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9A" w:rsidRDefault="0012199A" w:rsidP="0012199A">
      <w:pPr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25295" cy="57912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99A" w:rsidRPr="0012199A" w:rsidRDefault="0012199A" w:rsidP="0012199A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t xml:space="preserve">Learning about the Law </w:t>
      </w:r>
      <w:r w:rsidR="00E94C01" w:rsidRPr="00E94C01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Pr="00085436">
        <w:rPr>
          <w:rFonts w:ascii="Calibri" w:eastAsia="Times New Roman" w:hAnsi="Calibri" w:cs="Times New Roman"/>
          <w:b/>
          <w:color w:val="000000"/>
          <w:sz w:val="56"/>
          <w:szCs w:val="80"/>
        </w:rPr>
        <w:t>Young People and the Law</w:t>
      </w:r>
    </w:p>
    <w:p w:rsidR="0012199A" w:rsidRPr="006C4392" w:rsidRDefault="0012199A" w:rsidP="0012199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12199A" w:rsidRPr="0036558B" w:rsidRDefault="00085436" w:rsidP="00085436">
      <w:pPr>
        <w:jc w:val="center"/>
        <w:rPr>
          <w:rFonts w:ascii="Calibri" w:eastAsia="Times New Roman" w:hAnsi="Calibri" w:cs="Times New Roman"/>
          <w:b/>
          <w:i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</w:t>
      </w: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5-6 </w:t>
      </w:r>
      <w:r w:rsidR="0012199A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Instructional Package </w:t>
      </w:r>
    </w:p>
    <w:p w:rsidR="0012199A" w:rsidRPr="006C4392" w:rsidRDefault="0012199A" w:rsidP="0012199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12199A" w:rsidRDefault="0012199A" w:rsidP="0012199A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noProof/>
        </w:rPr>
        <w:drawing>
          <wp:inline distT="0" distB="0" distL="0" distR="0">
            <wp:extent cx="3108443" cy="413766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443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9A" w:rsidRDefault="0012199A" w:rsidP="0012199A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12199A" w:rsidRDefault="0012199A" w:rsidP="0012199A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12199A" w:rsidSect="009D7A32"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pgBorders w:display="firstPage"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docGrid w:linePitch="360"/>
        </w:sectPr>
      </w:pPr>
    </w:p>
    <w:p w:rsidR="00D01E19" w:rsidRDefault="00D01E19" w:rsidP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</w:t>
      </w:r>
      <w:r w:rsidR="00BE2F08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n: </w:t>
      </w:r>
      <w:r w:rsidR="00CE5C67">
        <w:rPr>
          <w:rFonts w:ascii="Calibri" w:eastAsia="Times New Roman" w:hAnsi="Calibri" w:cs="Times New Roman"/>
          <w:b/>
          <w:color w:val="000000"/>
          <w:sz w:val="36"/>
          <w:szCs w:val="24"/>
        </w:rPr>
        <w:t>Young People and t</w:t>
      </w:r>
      <w:r w:rsidR="00FD3A69">
        <w:rPr>
          <w:rFonts w:ascii="Calibri" w:eastAsia="Times New Roman" w:hAnsi="Calibri" w:cs="Times New Roman"/>
          <w:b/>
          <w:color w:val="000000"/>
          <w:sz w:val="36"/>
          <w:szCs w:val="24"/>
        </w:rPr>
        <w:t>he Law</w:t>
      </w:r>
      <w:r w:rsidR="00954BC3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(CLB 5</w:t>
      </w:r>
      <w:r w:rsidR="002A2719">
        <w:rPr>
          <w:rFonts w:ascii="Calibri" w:eastAsia="Times New Roman" w:hAnsi="Calibri" w:cs="Times New Roman"/>
          <w:b/>
          <w:color w:val="000000"/>
          <w:sz w:val="36"/>
          <w:szCs w:val="24"/>
        </w:rPr>
        <w:t>-6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5373"/>
      </w:tblGrid>
      <w:tr w:rsidR="00170590" w:rsidTr="005D1D9E">
        <w:trPr>
          <w:trHeight w:val="1521"/>
        </w:trPr>
        <w:tc>
          <w:tcPr>
            <w:tcW w:w="4068" w:type="dxa"/>
          </w:tcPr>
          <w:p w:rsidR="00170590" w:rsidRDefault="00170590" w:rsidP="005D1D9E"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="008B25BE">
              <w:rPr>
                <w:b/>
                <w:szCs w:val="24"/>
              </w:rPr>
              <w:t xml:space="preserve">CLB </w:t>
            </w:r>
            <w:r w:rsidR="007426FF">
              <w:rPr>
                <w:b/>
                <w:szCs w:val="24"/>
              </w:rPr>
              <w:t>6</w:t>
            </w:r>
            <w:r w:rsidRPr="00170590">
              <w:rPr>
                <w:b/>
                <w:szCs w:val="24"/>
              </w:rPr>
              <w:t xml:space="preserve">-I: </w:t>
            </w:r>
            <w:r w:rsidR="007426FF">
              <w:rPr>
                <w:b/>
                <w:szCs w:val="24"/>
              </w:rPr>
              <w:t>Interacting with Others</w:t>
            </w:r>
          </w:p>
        </w:tc>
        <w:tc>
          <w:tcPr>
            <w:tcW w:w="5508" w:type="dxa"/>
          </w:tcPr>
          <w:p w:rsidR="007426FF" w:rsidRDefault="007426FF" w:rsidP="005D1D9E">
            <w:r>
              <w:t>Participate in routine social conversations for some everyday purposes (such as apologies, excuses, expressing opinions, and making suggestions or arrangements)</w:t>
            </w:r>
            <w:r w:rsidR="00170590" w:rsidRPr="00716157">
              <w:t>.</w:t>
            </w:r>
          </w:p>
        </w:tc>
      </w:tr>
      <w:tr w:rsidR="00170590" w:rsidTr="005D1D9E">
        <w:trPr>
          <w:trHeight w:val="1071"/>
        </w:trPr>
        <w:tc>
          <w:tcPr>
            <w:tcW w:w="4068" w:type="dxa"/>
          </w:tcPr>
          <w:p w:rsidR="00170590" w:rsidRDefault="00170590" w:rsidP="005D1D9E">
            <w:r w:rsidRPr="00716157">
              <w:rPr>
                <w:sz w:val="32"/>
              </w:rPr>
              <w:sym w:font="Webdings" w:char="F0A8"/>
            </w:r>
            <w:r w:rsidRPr="00716157">
              <w:rPr>
                <w:b/>
              </w:rPr>
              <w:t xml:space="preserve">CLB </w:t>
            </w:r>
            <w:r w:rsidR="00FD3A69">
              <w:rPr>
                <w:b/>
              </w:rPr>
              <w:t>5</w:t>
            </w:r>
            <w:r w:rsidRPr="00716157">
              <w:rPr>
                <w:b/>
              </w:rPr>
              <w:t>-I</w:t>
            </w:r>
            <w:r w:rsidR="008B25BE">
              <w:rPr>
                <w:b/>
              </w:rPr>
              <w:t>V</w:t>
            </w:r>
            <w:r w:rsidRPr="00716157">
              <w:rPr>
                <w:b/>
              </w:rPr>
              <w:t>:</w:t>
            </w:r>
            <w:r w:rsidR="008B25BE">
              <w:rPr>
                <w:b/>
              </w:rPr>
              <w:t xml:space="preserve"> Comprehending Information</w:t>
            </w:r>
          </w:p>
        </w:tc>
        <w:tc>
          <w:tcPr>
            <w:tcW w:w="5508" w:type="dxa"/>
          </w:tcPr>
          <w:p w:rsidR="00170590" w:rsidRPr="00FD3A69" w:rsidRDefault="00FD3A69" w:rsidP="005D1D9E">
            <w:r w:rsidRPr="00FD3A69">
              <w:t>Understand simple to moderately complex descriptive or narrative texts on familiar topics.</w:t>
            </w:r>
          </w:p>
        </w:tc>
      </w:tr>
      <w:tr w:rsidR="00170590" w:rsidTr="005D1D9E">
        <w:trPr>
          <w:trHeight w:val="879"/>
        </w:trPr>
        <w:tc>
          <w:tcPr>
            <w:tcW w:w="4068" w:type="dxa"/>
          </w:tcPr>
          <w:p w:rsidR="00170590" w:rsidRDefault="00170590" w:rsidP="005D1D9E">
            <w:r w:rsidRPr="00716157">
              <w:rPr>
                <w:sz w:val="36"/>
              </w:rPr>
              <w:sym w:font="Wingdings" w:char="F03F"/>
            </w:r>
            <w:r w:rsidR="00FD3A69">
              <w:rPr>
                <w:b/>
              </w:rPr>
              <w:t>CLB 5</w:t>
            </w:r>
            <w:r w:rsidRPr="00716157">
              <w:rPr>
                <w:b/>
              </w:rPr>
              <w:t>-</w:t>
            </w:r>
            <w:r w:rsidR="00FD3A69">
              <w:rPr>
                <w:b/>
              </w:rPr>
              <w:t>IV</w:t>
            </w:r>
            <w:r w:rsidRPr="00716157">
              <w:rPr>
                <w:b/>
              </w:rPr>
              <w:t>:</w:t>
            </w:r>
            <w:r w:rsidR="009D7A32">
              <w:rPr>
                <w:b/>
              </w:rPr>
              <w:t>Sharing Information</w:t>
            </w:r>
          </w:p>
        </w:tc>
        <w:tc>
          <w:tcPr>
            <w:tcW w:w="5508" w:type="dxa"/>
          </w:tcPr>
          <w:p w:rsidR="00170590" w:rsidRPr="00FD3A69" w:rsidRDefault="00FD3A69" w:rsidP="005D1D9E">
            <w:r w:rsidRPr="00FD3A69">
              <w:t>Write a paragraph to relate a familiar sequence of events, description of a person, object or routine</w:t>
            </w:r>
            <w:r>
              <w:t>.</w:t>
            </w:r>
          </w:p>
        </w:tc>
      </w:tr>
    </w:tbl>
    <w:p w:rsidR="00085436" w:rsidRPr="00085436" w:rsidRDefault="00085436" w:rsidP="00D01E19">
      <w:pPr>
        <w:pBdr>
          <w:bottom w:val="single" w:sz="4" w:space="1" w:color="auto"/>
        </w:pBdr>
        <w:rPr>
          <w:b/>
          <w:sz w:val="14"/>
          <w:szCs w:val="24"/>
        </w:rPr>
      </w:pPr>
    </w:p>
    <w:p w:rsidR="00D01E19" w:rsidRPr="001B3B53" w:rsidRDefault="00D01E19" w:rsidP="00D01E19">
      <w:pPr>
        <w:pBdr>
          <w:bottom w:val="single" w:sz="4" w:space="1" w:color="auto"/>
        </w:pBdr>
        <w:rPr>
          <w:b/>
          <w:szCs w:val="24"/>
        </w:rPr>
      </w:pPr>
      <w:r w:rsidRPr="001B3B53">
        <w:rPr>
          <w:b/>
          <w:szCs w:val="24"/>
        </w:rPr>
        <w:t>Content Outcomes</w:t>
      </w:r>
    </w:p>
    <w:p w:rsidR="008B25BE" w:rsidRPr="008B25BE" w:rsidRDefault="008B25BE" w:rsidP="00D01E19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 w:rsidRPr="008B25BE">
        <w:rPr>
          <w:rStyle w:val="Style1Char"/>
          <w:rFonts w:asciiTheme="minorHAnsi" w:hAnsiTheme="minorHAnsi"/>
          <w:szCs w:val="24"/>
        </w:rPr>
        <w:t xml:space="preserve">Identify basic </w:t>
      </w:r>
      <w:r w:rsidR="00FA7F65">
        <w:rPr>
          <w:rStyle w:val="Style1Char"/>
          <w:rFonts w:asciiTheme="minorHAnsi" w:hAnsiTheme="minorHAnsi"/>
          <w:szCs w:val="24"/>
        </w:rPr>
        <w:t>rights and responsibilities of young people</w:t>
      </w:r>
      <w:r w:rsidR="009D7A32">
        <w:rPr>
          <w:szCs w:val="24"/>
        </w:rPr>
        <w:t>in Canada</w:t>
      </w:r>
    </w:p>
    <w:p w:rsidR="00D01E19" w:rsidRPr="00716157" w:rsidRDefault="008B25BE" w:rsidP="00D01E19">
      <w:pPr>
        <w:pStyle w:val="ListParagraph"/>
        <w:numPr>
          <w:ilvl w:val="0"/>
          <w:numId w:val="8"/>
        </w:numPr>
        <w:spacing w:after="0" w:line="240" w:lineRule="auto"/>
      </w:pPr>
      <w:r>
        <w:t>Describe</w:t>
      </w:r>
      <w:r w:rsidR="00B30EF5">
        <w:t xml:space="preserve"> </w:t>
      </w:r>
      <w:r w:rsidR="00FA7F65">
        <w:t>law practices related to youth vs. adult law</w:t>
      </w:r>
    </w:p>
    <w:p w:rsidR="008B25BE" w:rsidRDefault="009D7A32" w:rsidP="00373BE6">
      <w:pPr>
        <w:pStyle w:val="ListParagraph"/>
        <w:numPr>
          <w:ilvl w:val="0"/>
          <w:numId w:val="8"/>
        </w:numPr>
        <w:spacing w:after="0" w:line="240" w:lineRule="auto"/>
      </w:pPr>
      <w:r>
        <w:t>Give a comparison of y</w:t>
      </w:r>
      <w:r w:rsidR="000317F0">
        <w:t>outh</w:t>
      </w:r>
      <w:r>
        <w:t xml:space="preserve"> l</w:t>
      </w:r>
      <w:r w:rsidR="008B25BE">
        <w:t>aw</w:t>
      </w:r>
      <w:r w:rsidR="000317F0">
        <w:t>s</w:t>
      </w:r>
      <w:r w:rsidR="008B25BE">
        <w:t xml:space="preserve"> existing in Canada</w:t>
      </w:r>
      <w:r w:rsidR="003B6D1C">
        <w:t xml:space="preserve"> and home countries</w:t>
      </w:r>
    </w:p>
    <w:p w:rsidR="00373BE6" w:rsidRPr="00085436" w:rsidRDefault="00373BE6" w:rsidP="00373BE6">
      <w:pPr>
        <w:pStyle w:val="ListParagraph"/>
        <w:spacing w:after="0" w:line="240" w:lineRule="auto"/>
        <w:rPr>
          <w:sz w:val="28"/>
        </w:rPr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Resources</w:t>
      </w:r>
    </w:p>
    <w:sdt>
      <w:sdtPr>
        <w:rPr>
          <w:rStyle w:val="Style1Char"/>
        </w:rPr>
        <w:alias w:val="What items/props will you need for this workshop?"/>
        <w:id w:val="16542263"/>
        <w:placeholder>
          <w:docPart w:val="83BE5D054FC94B719019E03BD1B2D63B"/>
        </w:placeholder>
      </w:sdtPr>
      <w:sdtEndPr>
        <w:rPr>
          <w:rStyle w:val="ObjectivesChar"/>
        </w:rPr>
      </w:sdtEndPr>
      <w:sdtContent>
        <w:p w:rsidR="00D01E19" w:rsidRPr="00716157" w:rsidRDefault="0071615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 w:rsidRPr="00716157">
            <w:rPr>
              <w:rStyle w:val="Style1Char"/>
            </w:rPr>
            <w:t>People’</w:t>
          </w:r>
          <w:r w:rsidR="005F5DB7">
            <w:rPr>
              <w:rStyle w:val="Style1Char"/>
            </w:rPr>
            <w:t xml:space="preserve">s Law School (PLS) </w:t>
          </w:r>
          <w:r w:rsidRPr="00716157">
            <w:rPr>
              <w:rStyle w:val="Style1Char"/>
            </w:rPr>
            <w:t xml:space="preserve">booklet, </w:t>
          </w:r>
          <w:r w:rsidR="000435A4">
            <w:rPr>
              <w:rStyle w:val="Style1Char"/>
              <w:i/>
            </w:rPr>
            <w:t>Learning about the Law</w:t>
          </w:r>
          <w:r w:rsidRPr="00716157">
            <w:rPr>
              <w:rStyle w:val="Style1Char"/>
              <w:i/>
            </w:rPr>
            <w:t>,</w:t>
          </w:r>
          <w:r w:rsidR="00705AC4">
            <w:rPr>
              <w:rStyle w:val="Style1Char"/>
            </w:rPr>
            <w:t xml:space="preserve"> p. </w:t>
          </w:r>
          <w:r w:rsidR="009D6014">
            <w:rPr>
              <w:rStyle w:val="Style1Char"/>
            </w:rPr>
            <w:t>16</w:t>
          </w:r>
          <w:r w:rsidR="00893608">
            <w:rPr>
              <w:rStyle w:val="Style1Char"/>
            </w:rPr>
            <w:t>-19</w:t>
          </w:r>
        </w:p>
        <w:p w:rsidR="00D01E19" w:rsidRPr="00716157" w:rsidRDefault="005F5DB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>
            <w:rPr>
              <w:rStyle w:val="Style1Char"/>
            </w:rPr>
            <w:t>PLS w</w:t>
          </w:r>
          <w:r w:rsidR="00716157" w:rsidRPr="00716157">
            <w:rPr>
              <w:rStyle w:val="Style1Char"/>
            </w:rPr>
            <w:t>orksheets “</w:t>
          </w:r>
          <w:r w:rsidR="000435A4">
            <w:rPr>
              <w:rStyle w:val="Style1Char"/>
            </w:rPr>
            <w:t>Learning about the Law</w:t>
          </w:r>
          <w:r w:rsidR="003B6D1C">
            <w:rPr>
              <w:rStyle w:val="Style1Char"/>
            </w:rPr>
            <w:t xml:space="preserve">: </w:t>
          </w:r>
          <w:r w:rsidR="009D6014">
            <w:rPr>
              <w:rStyle w:val="Style1Char"/>
            </w:rPr>
            <w:t>Young People a</w:t>
          </w:r>
          <w:r w:rsidR="00B558B1">
            <w:rPr>
              <w:rStyle w:val="Style1Char"/>
            </w:rPr>
            <w:t>nd the Law</w:t>
          </w:r>
          <w:r w:rsidR="00716157" w:rsidRPr="00716157">
            <w:rPr>
              <w:rStyle w:val="Style1Char"/>
            </w:rPr>
            <w:t>”</w:t>
          </w:r>
        </w:p>
        <w:p w:rsidR="00D01E19" w:rsidRPr="00716157" w:rsidRDefault="0071615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 w:rsidRPr="00716157">
            <w:rPr>
              <w:rStyle w:val="Style1Char"/>
            </w:rPr>
            <w:t>Computer Lab (optional)</w:t>
          </w:r>
        </w:p>
      </w:sdtContent>
    </w:sdt>
    <w:p w:rsidR="00085436" w:rsidRPr="00085436" w:rsidRDefault="00085436" w:rsidP="00D01E19">
      <w:pPr>
        <w:pBdr>
          <w:bottom w:val="single" w:sz="4" w:space="1" w:color="auto"/>
        </w:pBdr>
        <w:rPr>
          <w:b/>
          <w:sz w:val="12"/>
          <w:szCs w:val="24"/>
        </w:rPr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 xml:space="preserve">External </w:t>
      </w:r>
      <w:r w:rsidRPr="004915CD">
        <w:rPr>
          <w:b/>
          <w:szCs w:val="24"/>
        </w:rPr>
        <w:t xml:space="preserve">Resources </w:t>
      </w:r>
      <w:r>
        <w:rPr>
          <w:b/>
          <w:szCs w:val="24"/>
        </w:rPr>
        <w:t>and Referrals</w:t>
      </w:r>
    </w:p>
    <w:p w:rsidR="003B6D1C" w:rsidRPr="00B558B1" w:rsidRDefault="00716157" w:rsidP="003B6D1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szCs w:val="24"/>
          <w:lang w:val="en-CA"/>
        </w:rPr>
      </w:pPr>
      <w:r w:rsidRPr="00170590">
        <w:rPr>
          <w:rFonts w:ascii="Calibri" w:eastAsiaTheme="minorHAnsi" w:hAnsi="Calibri"/>
        </w:rPr>
        <w:t xml:space="preserve">For more information on </w:t>
      </w:r>
      <w:r w:rsidR="00CE5C67">
        <w:rPr>
          <w:rFonts w:ascii="Calibri" w:eastAsiaTheme="minorHAnsi" w:hAnsi="Calibri"/>
        </w:rPr>
        <w:t>young people and the law</w:t>
      </w:r>
      <w:r w:rsidRPr="00170590">
        <w:rPr>
          <w:rFonts w:ascii="Calibri" w:eastAsiaTheme="minorHAnsi" w:hAnsi="Calibri"/>
        </w:rPr>
        <w:t xml:space="preserve">, visit </w:t>
      </w:r>
      <w:hyperlink r:id="rId12" w:history="1">
        <w:r w:rsidR="00B558B1" w:rsidRPr="00B37832">
          <w:rPr>
            <w:rStyle w:val="Hyperlink"/>
            <w:szCs w:val="24"/>
          </w:rPr>
          <w:t>www.safekidsbc.ca</w:t>
        </w:r>
      </w:hyperlink>
      <w:r w:rsidR="00B558B1">
        <w:rPr>
          <w:szCs w:val="24"/>
        </w:rPr>
        <w:t xml:space="preserve">; </w:t>
      </w:r>
      <w:hyperlink r:id="rId13" w:history="1">
        <w:r w:rsidR="00B558B1" w:rsidRPr="00B37832">
          <w:rPr>
            <w:rStyle w:val="Hyperlink"/>
            <w:szCs w:val="24"/>
          </w:rPr>
          <w:t>www.dialalaw.org</w:t>
        </w:r>
      </w:hyperlink>
      <w:r w:rsidR="00B558B1">
        <w:rPr>
          <w:szCs w:val="24"/>
        </w:rPr>
        <w:t xml:space="preserve">; </w:t>
      </w:r>
      <w:hyperlink r:id="rId14" w:history="1">
        <w:r w:rsidR="00B558B1" w:rsidRPr="00B37832">
          <w:rPr>
            <w:rStyle w:val="Hyperlink"/>
            <w:szCs w:val="24"/>
          </w:rPr>
          <w:t>www.legalrightsforyouth.ca</w:t>
        </w:r>
      </w:hyperlink>
      <w:r w:rsidR="009D7A32">
        <w:rPr>
          <w:rStyle w:val="Hyperlink"/>
          <w:szCs w:val="24"/>
        </w:rPr>
        <w:t>.</w:t>
      </w:r>
    </w:p>
    <w:p w:rsidR="00D01E19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 w:rsidRPr="00170590">
        <w:rPr>
          <w:rStyle w:val="Style1Char"/>
        </w:rPr>
        <w:t xml:space="preserve">Invite a </w:t>
      </w:r>
      <w:r w:rsidR="0021743C">
        <w:rPr>
          <w:rStyle w:val="Style1Char"/>
        </w:rPr>
        <w:t>y</w:t>
      </w:r>
      <w:r w:rsidR="00CE5C67">
        <w:rPr>
          <w:rStyle w:val="Style1Char"/>
        </w:rPr>
        <w:t>outh &amp;</w:t>
      </w:r>
      <w:r w:rsidR="0021743C">
        <w:rPr>
          <w:rStyle w:val="Style1Char"/>
        </w:rPr>
        <w:t>f</w:t>
      </w:r>
      <w:r w:rsidR="00CE5C67">
        <w:rPr>
          <w:rStyle w:val="Style1Char"/>
        </w:rPr>
        <w:t xml:space="preserve">amily </w:t>
      </w:r>
      <w:r w:rsidR="0021743C">
        <w:rPr>
          <w:rStyle w:val="Style1Char"/>
        </w:rPr>
        <w:t>w</w:t>
      </w:r>
      <w:r w:rsidR="00CE5C67">
        <w:rPr>
          <w:rStyle w:val="Style1Char"/>
        </w:rPr>
        <w:t>orker</w:t>
      </w:r>
      <w:r w:rsidR="00B558B1">
        <w:rPr>
          <w:rStyle w:val="Style1Char"/>
        </w:rPr>
        <w:t xml:space="preserve"> or a school counsellor</w:t>
      </w:r>
      <w:r w:rsidR="00B30EF5">
        <w:rPr>
          <w:rStyle w:val="Style1Char"/>
        </w:rPr>
        <w:t xml:space="preserve"> </w:t>
      </w:r>
      <w:r w:rsidRPr="00170590">
        <w:rPr>
          <w:rStyle w:val="Style1Char"/>
        </w:rPr>
        <w:t>to speak to the class ab</w:t>
      </w:r>
      <w:r w:rsidR="003B6D1C">
        <w:rPr>
          <w:rStyle w:val="Style1Char"/>
        </w:rPr>
        <w:t xml:space="preserve">out </w:t>
      </w:r>
      <w:r w:rsidR="00B558B1">
        <w:rPr>
          <w:rStyle w:val="Style1Char"/>
        </w:rPr>
        <w:t>resources and services available for young people.</w:t>
      </w:r>
    </w:p>
    <w:p w:rsidR="00716157" w:rsidRPr="00B558B1" w:rsidRDefault="00B558B1" w:rsidP="00B558B1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>
        <w:rPr>
          <w:rStyle w:val="Style1Char"/>
        </w:rPr>
        <w:t xml:space="preserve">Visit </w:t>
      </w:r>
      <w:r w:rsidR="009D7A32">
        <w:rPr>
          <w:rStyle w:val="Style1Char"/>
        </w:rPr>
        <w:t xml:space="preserve">a </w:t>
      </w:r>
      <w:r>
        <w:rPr>
          <w:rStyle w:val="Style1Char"/>
        </w:rPr>
        <w:t>Boys a</w:t>
      </w:r>
      <w:r w:rsidRPr="00B558B1">
        <w:rPr>
          <w:rStyle w:val="Style1Char"/>
        </w:rPr>
        <w:t>nd Girls Club—Parents Together</w:t>
      </w:r>
      <w:r>
        <w:rPr>
          <w:rStyle w:val="Style1Char"/>
        </w:rPr>
        <w:t xml:space="preserve"> support group meeting.</w:t>
      </w:r>
    </w:p>
    <w:p w:rsidR="00D01E19" w:rsidRPr="00085436" w:rsidRDefault="00D01E19" w:rsidP="00D01E19">
      <w:pPr>
        <w:pStyle w:val="ListParagraph"/>
        <w:rPr>
          <w:sz w:val="16"/>
        </w:rPr>
      </w:pPr>
    </w:p>
    <w:p w:rsidR="00D01E19" w:rsidRPr="00040EB9" w:rsidRDefault="00D01E19" w:rsidP="00D01E19">
      <w:pPr>
        <w:pBdr>
          <w:bottom w:val="single" w:sz="4" w:space="1" w:color="auto"/>
        </w:pBdr>
        <w:rPr>
          <w:b/>
        </w:rPr>
      </w:pPr>
      <w:r w:rsidRPr="00040EB9">
        <w:rPr>
          <w:b/>
        </w:rPr>
        <w:t>Assessment Plan and Tools</w:t>
      </w:r>
    </w:p>
    <w:p w:rsidR="00D01E19" w:rsidRDefault="00373BE6" w:rsidP="00D01E19">
      <w:pPr>
        <w:pStyle w:val="ListParagraph"/>
        <w:numPr>
          <w:ilvl w:val="0"/>
          <w:numId w:val="8"/>
        </w:numPr>
        <w:spacing w:after="0" w:line="240" w:lineRule="auto"/>
      </w:pPr>
      <w:r>
        <w:t>Writing rubric assessment tool</w:t>
      </w:r>
    </w:p>
    <w:p w:rsidR="00837133" w:rsidRDefault="009D7A32" w:rsidP="00D01E19">
      <w:pPr>
        <w:pStyle w:val="ListParagraph"/>
        <w:numPr>
          <w:ilvl w:val="0"/>
          <w:numId w:val="8"/>
        </w:numPr>
        <w:spacing w:after="0" w:line="240" w:lineRule="auto"/>
      </w:pPr>
      <w:r>
        <w:t>Self-assessment checklist</w:t>
      </w:r>
    </w:p>
    <w:p w:rsidR="00D01E19" w:rsidRPr="00085436" w:rsidRDefault="00837133" w:rsidP="00837133">
      <w:pPr>
        <w:rPr>
          <w:sz w:val="32"/>
        </w:rPr>
      </w:pPr>
      <w:r>
        <w:br w:type="page"/>
      </w:r>
      <w:r w:rsidR="00085436">
        <w:rPr>
          <w:b/>
          <w:sz w:val="32"/>
          <w:szCs w:val="24"/>
        </w:rPr>
        <w:lastRenderedPageBreak/>
        <w:t>Sample Lesson Plan</w:t>
      </w: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2340"/>
        <w:gridCol w:w="2070"/>
      </w:tblGrid>
      <w:tr w:rsidR="00D01E19" w:rsidRPr="004915CD" w:rsidTr="00085436">
        <w:trPr>
          <w:tblHeader/>
        </w:trPr>
        <w:tc>
          <w:tcPr>
            <w:tcW w:w="720" w:type="dxa"/>
            <w:vAlign w:val="center"/>
          </w:tcPr>
          <w:p w:rsidR="00D01E19" w:rsidRPr="004915CD" w:rsidRDefault="00D01E19" w:rsidP="00085436">
            <w:pPr>
              <w:spacing w:before="120"/>
              <w:jc w:val="center"/>
              <w:rPr>
                <w:b/>
                <w:szCs w:val="24"/>
              </w:rPr>
            </w:pPr>
            <w:r w:rsidRPr="004915CD">
              <w:rPr>
                <w:b/>
                <w:szCs w:val="24"/>
              </w:rPr>
              <w:t>Time</w:t>
            </w:r>
          </w:p>
        </w:tc>
        <w:tc>
          <w:tcPr>
            <w:tcW w:w="4500" w:type="dxa"/>
            <w:vAlign w:val="center"/>
          </w:tcPr>
          <w:p w:rsidR="00D01E19" w:rsidRPr="004915CD" w:rsidRDefault="00170590" w:rsidP="00085436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Sample Tasks </w:t>
            </w:r>
          </w:p>
        </w:tc>
        <w:tc>
          <w:tcPr>
            <w:tcW w:w="2340" w:type="dxa"/>
          </w:tcPr>
          <w:p w:rsidR="00D01E19" w:rsidRPr="004915CD" w:rsidRDefault="00D01E19" w:rsidP="00085436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Expected Outcome </w:t>
            </w:r>
          </w:p>
        </w:tc>
        <w:tc>
          <w:tcPr>
            <w:tcW w:w="2070" w:type="dxa"/>
            <w:vAlign w:val="center"/>
          </w:tcPr>
          <w:p w:rsidR="00D01E19" w:rsidRPr="004915CD" w:rsidRDefault="00D01E19" w:rsidP="00085436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Resources</w:t>
            </w:r>
          </w:p>
        </w:tc>
      </w:tr>
      <w:tr w:rsidR="00E516A2" w:rsidRPr="004915CD" w:rsidTr="00085436">
        <w:trPr>
          <w:trHeight w:val="1565"/>
        </w:trPr>
        <w:tc>
          <w:tcPr>
            <w:tcW w:w="720" w:type="dxa"/>
            <w:vAlign w:val="center"/>
          </w:tcPr>
          <w:p w:rsidR="00E516A2" w:rsidRPr="009D7A32" w:rsidRDefault="00E516A2" w:rsidP="00CE5C67">
            <w:pPr>
              <w:jc w:val="center"/>
            </w:pPr>
            <w:r w:rsidRPr="009D7A32">
              <w:t>10’</w:t>
            </w:r>
          </w:p>
        </w:tc>
        <w:tc>
          <w:tcPr>
            <w:tcW w:w="4500" w:type="dxa"/>
          </w:tcPr>
          <w:p w:rsidR="005B5452" w:rsidRPr="009D7A32" w:rsidRDefault="009D7A32" w:rsidP="00085436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Warm up</w:t>
            </w:r>
          </w:p>
          <w:p w:rsidR="00E516A2" w:rsidRPr="009D7A32" w:rsidRDefault="009D7A32" w:rsidP="009D7A3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9D7A32">
              <w:t xml:space="preserve">In pairs or small groups, students look at pictures and discuss the questions </w:t>
            </w:r>
          </w:p>
        </w:tc>
        <w:tc>
          <w:tcPr>
            <w:tcW w:w="2340" w:type="dxa"/>
          </w:tcPr>
          <w:p w:rsidR="00E516A2" w:rsidRPr="009D7A32" w:rsidRDefault="00E516A2" w:rsidP="00843808">
            <w:pPr>
              <w:spacing w:before="240"/>
            </w:pPr>
            <w:r w:rsidRPr="009D7A32">
              <w:t>Generate interest</w:t>
            </w:r>
          </w:p>
          <w:p w:rsidR="00E516A2" w:rsidRPr="009D7A32" w:rsidRDefault="00E516A2" w:rsidP="00843808">
            <w:pPr>
              <w:spacing w:before="240"/>
            </w:pPr>
            <w:r w:rsidRPr="009D7A32">
              <w:t>Activate prior knowledge</w:t>
            </w:r>
          </w:p>
        </w:tc>
        <w:tc>
          <w:tcPr>
            <w:tcW w:w="2070" w:type="dxa"/>
          </w:tcPr>
          <w:p w:rsidR="00E516A2" w:rsidRPr="009D7A32" w:rsidRDefault="009D7A32" w:rsidP="00373BE6">
            <w:pPr>
              <w:spacing w:before="240"/>
            </w:pPr>
            <w:r w:rsidRPr="009D7A32">
              <w:t xml:space="preserve">PLS </w:t>
            </w:r>
            <w:r w:rsidR="00373BE6">
              <w:t>Worksheet</w:t>
            </w:r>
            <w:r w:rsidRPr="009D7A32">
              <w:t xml:space="preserve">: </w:t>
            </w:r>
            <w:r w:rsidR="00A71424" w:rsidRPr="009D7A32">
              <w:rPr>
                <w:b/>
              </w:rPr>
              <w:t>Getting Started!</w:t>
            </w:r>
          </w:p>
        </w:tc>
      </w:tr>
      <w:tr w:rsidR="00E516A2" w:rsidRPr="004915CD" w:rsidTr="00085436">
        <w:trPr>
          <w:trHeight w:val="1970"/>
        </w:trPr>
        <w:tc>
          <w:tcPr>
            <w:tcW w:w="720" w:type="dxa"/>
            <w:vAlign w:val="center"/>
          </w:tcPr>
          <w:p w:rsidR="00E516A2" w:rsidRPr="009D7A32" w:rsidRDefault="009D7A32" w:rsidP="00CE5C67">
            <w:pPr>
              <w:jc w:val="center"/>
            </w:pPr>
            <w:r>
              <w:t>20</w:t>
            </w:r>
            <w:r w:rsidR="00E516A2" w:rsidRPr="009D7A32">
              <w:t>’</w:t>
            </w:r>
          </w:p>
        </w:tc>
        <w:tc>
          <w:tcPr>
            <w:tcW w:w="4500" w:type="dxa"/>
          </w:tcPr>
          <w:p w:rsidR="00E516A2" w:rsidRPr="009D7A32" w:rsidRDefault="00F94DA3" w:rsidP="00085436">
            <w:pPr>
              <w:spacing w:before="120"/>
              <w:rPr>
                <w:b/>
              </w:rPr>
            </w:pPr>
            <w:r w:rsidRPr="009D7A32">
              <w:rPr>
                <w:b/>
              </w:rPr>
              <w:t>Vocabulary practice</w:t>
            </w:r>
          </w:p>
          <w:p w:rsidR="00EA7C38" w:rsidRPr="00EA7C38" w:rsidRDefault="0012199A" w:rsidP="00EA7C38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9D7A32">
              <w:t xml:space="preserve">Students complete the vocabulary chart by scanning the </w:t>
            </w:r>
            <w:r w:rsidR="00373BE6">
              <w:t xml:space="preserve">PLS </w:t>
            </w:r>
            <w:r w:rsidRPr="009D7A32">
              <w:t>booklet for the terms</w:t>
            </w:r>
          </w:p>
          <w:p w:rsidR="0012199A" w:rsidRPr="009D7A32" w:rsidRDefault="0012199A" w:rsidP="009D7A32">
            <w:pPr>
              <w:pStyle w:val="ListParagraph"/>
              <w:numPr>
                <w:ilvl w:val="0"/>
                <w:numId w:val="22"/>
              </w:numPr>
              <w:ind w:left="3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9D7A32">
              <w:rPr>
                <w:rStyle w:val="Style1Char"/>
              </w:rPr>
              <w:t>Encourage students to ap</w:t>
            </w:r>
            <w:r w:rsidR="009D7A32">
              <w:rPr>
                <w:rStyle w:val="Style1Char"/>
              </w:rPr>
              <w:t>ply word attack strategies</w:t>
            </w:r>
            <w:r w:rsidRPr="009D7A32">
              <w:rPr>
                <w:rStyle w:val="Style1Char"/>
              </w:rPr>
              <w:t>:</w:t>
            </w:r>
          </w:p>
          <w:p w:rsidR="0012199A" w:rsidRPr="009D7A32" w:rsidRDefault="0012199A" w:rsidP="009D7A32">
            <w:pPr>
              <w:pStyle w:val="ListParagraph"/>
              <w:numPr>
                <w:ilvl w:val="1"/>
                <w:numId w:val="22"/>
              </w:numPr>
              <w:ind w:left="108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9D7A32">
              <w:rPr>
                <w:rStyle w:val="Style1Char"/>
              </w:rPr>
              <w:t>Ask for peer support</w:t>
            </w:r>
          </w:p>
          <w:p w:rsidR="0012199A" w:rsidRPr="009D7A32" w:rsidRDefault="0012199A" w:rsidP="009D7A32">
            <w:pPr>
              <w:pStyle w:val="ListParagraph"/>
              <w:numPr>
                <w:ilvl w:val="1"/>
                <w:numId w:val="22"/>
              </w:numPr>
              <w:ind w:left="108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9D7A32">
              <w:rPr>
                <w:rStyle w:val="Style1Char"/>
              </w:rPr>
              <w:t>Look at base form of word</w:t>
            </w:r>
          </w:p>
          <w:p w:rsidR="0012199A" w:rsidRPr="009D7A32" w:rsidRDefault="0012199A" w:rsidP="009D7A32">
            <w:pPr>
              <w:pStyle w:val="ListParagraph"/>
              <w:numPr>
                <w:ilvl w:val="1"/>
                <w:numId w:val="22"/>
              </w:numPr>
              <w:ind w:left="108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9D7A32">
              <w:rPr>
                <w:rStyle w:val="Style1Char"/>
              </w:rPr>
              <w:t>Guess the meaning from context</w:t>
            </w:r>
          </w:p>
          <w:p w:rsidR="0012199A" w:rsidRPr="009D7A32" w:rsidRDefault="0012199A" w:rsidP="009D7A32">
            <w:pPr>
              <w:pStyle w:val="ListParagraph"/>
              <w:numPr>
                <w:ilvl w:val="1"/>
                <w:numId w:val="22"/>
              </w:numPr>
              <w:ind w:left="108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9D7A32">
              <w:rPr>
                <w:rStyle w:val="Style1Char"/>
              </w:rPr>
              <w:t xml:space="preserve">Look in monolingual dictionaries </w:t>
            </w:r>
          </w:p>
          <w:p w:rsidR="00E516A2" w:rsidRPr="009D7A32" w:rsidRDefault="0012199A" w:rsidP="009D7A32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9D7A32">
              <w:t>Go over any new vocabulary</w:t>
            </w:r>
          </w:p>
        </w:tc>
        <w:tc>
          <w:tcPr>
            <w:tcW w:w="2340" w:type="dxa"/>
          </w:tcPr>
          <w:p w:rsidR="00E516A2" w:rsidRPr="009D7A32" w:rsidRDefault="00E516A2" w:rsidP="00843808">
            <w:pPr>
              <w:spacing w:before="240"/>
              <w:rPr>
                <w:rStyle w:val="Style1Char"/>
              </w:rPr>
            </w:pPr>
            <w:r w:rsidRPr="009D7A32">
              <w:rPr>
                <w:rStyle w:val="Style1Char"/>
              </w:rPr>
              <w:t>Learn new vocabulary related to the topic</w:t>
            </w:r>
          </w:p>
          <w:p w:rsidR="0012199A" w:rsidRPr="009D7A32" w:rsidRDefault="0012199A" w:rsidP="00843808">
            <w:pPr>
              <w:spacing w:before="240"/>
              <w:rPr>
                <w:rStyle w:val="Style1Char"/>
              </w:rPr>
            </w:pPr>
            <w:r w:rsidRPr="009D7A32">
              <w:rPr>
                <w:rStyle w:val="Style1Char"/>
              </w:rPr>
              <w:t>Analyze and understand vocabulary in context</w:t>
            </w:r>
          </w:p>
        </w:tc>
        <w:tc>
          <w:tcPr>
            <w:tcW w:w="2070" w:type="dxa"/>
          </w:tcPr>
          <w:p w:rsidR="00E516A2" w:rsidRPr="009D7A32" w:rsidRDefault="00E516A2" w:rsidP="00843808">
            <w:pPr>
              <w:spacing w:before="240"/>
              <w:rPr>
                <w:b/>
              </w:rPr>
            </w:pPr>
            <w:r w:rsidRPr="009D7A32">
              <w:t>PLS Worksheet:</w:t>
            </w:r>
            <w:r w:rsidR="00085436">
              <w:br/>
            </w:r>
            <w:r w:rsidR="00373BE6">
              <w:rPr>
                <w:b/>
              </w:rPr>
              <w:t>Build u</w:t>
            </w:r>
            <w:r w:rsidR="00F94DA3" w:rsidRPr="009D7A32">
              <w:rPr>
                <w:b/>
              </w:rPr>
              <w:t>p Your Vocabulary</w:t>
            </w:r>
            <w:r w:rsidR="006B1CD3" w:rsidRPr="009D7A32">
              <w:rPr>
                <w:b/>
              </w:rPr>
              <w:t>!</w:t>
            </w:r>
          </w:p>
          <w:p w:rsidR="00E516A2" w:rsidRPr="009D7A32" w:rsidRDefault="009D7A32" w:rsidP="00843808">
            <w:pPr>
              <w:spacing w:before="240"/>
            </w:pPr>
            <w:r w:rsidRPr="009D7A32">
              <w:rPr>
                <w:i/>
              </w:rPr>
              <w:t>Young People and the Law</w:t>
            </w:r>
            <w:r w:rsidR="00893608">
              <w:t>, p. 16-19</w:t>
            </w:r>
            <w:r w:rsidRPr="009D7A32">
              <w:t>.</w:t>
            </w:r>
          </w:p>
        </w:tc>
      </w:tr>
      <w:tr w:rsidR="00E516A2" w:rsidRPr="004915CD" w:rsidTr="00085436">
        <w:trPr>
          <w:trHeight w:val="1430"/>
        </w:trPr>
        <w:tc>
          <w:tcPr>
            <w:tcW w:w="720" w:type="dxa"/>
            <w:vAlign w:val="center"/>
          </w:tcPr>
          <w:p w:rsidR="00E516A2" w:rsidRPr="009D7A32" w:rsidRDefault="00E516A2" w:rsidP="00CE5C67">
            <w:pPr>
              <w:jc w:val="center"/>
            </w:pPr>
            <w:r w:rsidRPr="009D7A32">
              <w:t>20’</w:t>
            </w:r>
          </w:p>
        </w:tc>
        <w:tc>
          <w:tcPr>
            <w:tcW w:w="4500" w:type="dxa"/>
          </w:tcPr>
          <w:p w:rsidR="00E516A2" w:rsidRPr="009D7A32" w:rsidRDefault="009D7A32" w:rsidP="00085436">
            <w:pPr>
              <w:pStyle w:val="ListParagraph"/>
              <w:numPr>
                <w:ilvl w:val="0"/>
                <w:numId w:val="22"/>
              </w:numPr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Pre-read and discuss</w:t>
            </w:r>
          </w:p>
          <w:p w:rsidR="00E516A2" w:rsidRDefault="009D7A32" w:rsidP="001E14B9">
            <w:pPr>
              <w:pStyle w:val="ListParagraph"/>
              <w:numPr>
                <w:ilvl w:val="0"/>
                <w:numId w:val="22"/>
              </w:numPr>
              <w:ind w:left="342"/>
            </w:pPr>
            <w:r>
              <w:t>S</w:t>
            </w:r>
            <w:r w:rsidR="001E14B9" w:rsidRPr="009D7A32">
              <w:t>tudents work in pairs to discuss at what age young people gain legal rights in British Columbia</w:t>
            </w:r>
            <w:r w:rsidR="00893608">
              <w:t xml:space="preserve"> and fill in their answers in the chart</w:t>
            </w:r>
          </w:p>
          <w:p w:rsidR="009D7A32" w:rsidRDefault="009D7A32" w:rsidP="001E14B9">
            <w:pPr>
              <w:pStyle w:val="ListParagraph"/>
              <w:numPr>
                <w:ilvl w:val="0"/>
                <w:numId w:val="22"/>
              </w:numPr>
              <w:ind w:left="342"/>
            </w:pPr>
            <w:r>
              <w:t>Student check PLS booklet to check answers</w:t>
            </w:r>
          </w:p>
          <w:p w:rsidR="00893608" w:rsidRPr="009D7A32" w:rsidRDefault="00893608" w:rsidP="001E14B9">
            <w:pPr>
              <w:pStyle w:val="ListParagraph"/>
              <w:numPr>
                <w:ilvl w:val="0"/>
                <w:numId w:val="22"/>
              </w:numPr>
              <w:ind w:left="342"/>
            </w:pPr>
            <w:r>
              <w:t>Students discuss in small groups</w:t>
            </w:r>
          </w:p>
        </w:tc>
        <w:tc>
          <w:tcPr>
            <w:tcW w:w="2340" w:type="dxa"/>
          </w:tcPr>
          <w:p w:rsidR="00E516A2" w:rsidRDefault="009D7A32" w:rsidP="009D7A32">
            <w:pPr>
              <w:spacing w:before="240"/>
              <w:rPr>
                <w:rStyle w:val="Style1Char"/>
              </w:rPr>
            </w:pPr>
            <w:r>
              <w:rPr>
                <w:rStyle w:val="Style1Char"/>
              </w:rPr>
              <w:t xml:space="preserve">Discuss and guess information </w:t>
            </w:r>
            <w:r w:rsidR="00E516A2" w:rsidRPr="009D7A32">
              <w:rPr>
                <w:rStyle w:val="Style1Char"/>
              </w:rPr>
              <w:t xml:space="preserve">related to </w:t>
            </w:r>
            <w:r w:rsidR="001E14B9" w:rsidRPr="009D7A32">
              <w:rPr>
                <w:rStyle w:val="Style1Char"/>
              </w:rPr>
              <w:t>legal rights and responsibilities of young people</w:t>
            </w:r>
          </w:p>
          <w:p w:rsidR="009D7A32" w:rsidRPr="009D7A32" w:rsidRDefault="009D7A32" w:rsidP="009D7A32">
            <w:pPr>
              <w:spacing w:before="240"/>
              <w:rPr>
                <w:rStyle w:val="Style1Char"/>
              </w:rPr>
            </w:pPr>
            <w:r>
              <w:rPr>
                <w:rStyle w:val="Style1Char"/>
              </w:rPr>
              <w:t>Scan text for details</w:t>
            </w:r>
          </w:p>
        </w:tc>
        <w:tc>
          <w:tcPr>
            <w:tcW w:w="2070" w:type="dxa"/>
          </w:tcPr>
          <w:p w:rsidR="001E14B9" w:rsidRPr="009D7A32" w:rsidRDefault="001E14B9" w:rsidP="001E14B9">
            <w:pPr>
              <w:spacing w:before="240"/>
              <w:rPr>
                <w:b/>
              </w:rPr>
            </w:pPr>
            <w:r w:rsidRPr="009D7A32">
              <w:t xml:space="preserve">PLS Worksheet:    </w:t>
            </w:r>
            <w:r w:rsidRPr="009D7A32">
              <w:rPr>
                <w:b/>
              </w:rPr>
              <w:t>Age and Legal Rights!</w:t>
            </w:r>
          </w:p>
          <w:p w:rsidR="00E516A2" w:rsidRPr="009D7A32" w:rsidRDefault="009D7A32" w:rsidP="00843808">
            <w:pPr>
              <w:spacing w:before="240"/>
              <w:rPr>
                <w:b/>
              </w:rPr>
            </w:pPr>
            <w:r w:rsidRPr="009D7A32">
              <w:rPr>
                <w:i/>
              </w:rPr>
              <w:t>Young People and the Law</w:t>
            </w:r>
            <w:r w:rsidR="00893608">
              <w:t>, p. 16-19</w:t>
            </w:r>
            <w:r w:rsidRPr="009D7A32">
              <w:t>.</w:t>
            </w:r>
          </w:p>
        </w:tc>
      </w:tr>
      <w:tr w:rsidR="00E516A2" w:rsidRPr="004915CD" w:rsidTr="00085436">
        <w:trPr>
          <w:trHeight w:val="1673"/>
        </w:trPr>
        <w:tc>
          <w:tcPr>
            <w:tcW w:w="720" w:type="dxa"/>
            <w:vAlign w:val="center"/>
          </w:tcPr>
          <w:p w:rsidR="00E516A2" w:rsidRPr="009D7A32" w:rsidRDefault="00E516A2" w:rsidP="00CE5C67">
            <w:pPr>
              <w:jc w:val="center"/>
            </w:pPr>
            <w:r w:rsidRPr="009D7A32">
              <w:t>15’</w:t>
            </w:r>
          </w:p>
        </w:tc>
        <w:tc>
          <w:tcPr>
            <w:tcW w:w="4500" w:type="dxa"/>
          </w:tcPr>
          <w:p w:rsidR="00E516A2" w:rsidRPr="009D7A32" w:rsidRDefault="001E14B9" w:rsidP="00085436">
            <w:pPr>
              <w:spacing w:before="120"/>
              <w:rPr>
                <w:b/>
              </w:rPr>
            </w:pPr>
            <w:r w:rsidRPr="009D7A32">
              <w:rPr>
                <w:b/>
              </w:rPr>
              <w:t>Collocations</w:t>
            </w:r>
          </w:p>
          <w:p w:rsidR="00E516A2" w:rsidRPr="009D7A32" w:rsidRDefault="001E14B9" w:rsidP="001E14B9">
            <w:pPr>
              <w:pStyle w:val="ListParagraph"/>
              <w:numPr>
                <w:ilvl w:val="0"/>
                <w:numId w:val="22"/>
              </w:numPr>
              <w:ind w:left="342"/>
            </w:pPr>
            <w:r w:rsidRPr="009D7A32">
              <w:t xml:space="preserve">Explain the term </w:t>
            </w:r>
            <w:r w:rsidR="009D7A32">
              <w:t xml:space="preserve">‘collocation’ and </w:t>
            </w:r>
            <w:r w:rsidRPr="009D7A32">
              <w:t>give examples of common collocations</w:t>
            </w:r>
          </w:p>
          <w:p w:rsidR="009D7A32" w:rsidRPr="009D7A32" w:rsidRDefault="001E14B9" w:rsidP="009D7A32">
            <w:pPr>
              <w:pStyle w:val="ListParagraph"/>
              <w:numPr>
                <w:ilvl w:val="0"/>
                <w:numId w:val="22"/>
              </w:numPr>
              <w:ind w:left="342"/>
              <w:rPr>
                <w:b/>
              </w:rPr>
            </w:pPr>
            <w:r w:rsidRPr="009D7A32">
              <w:t xml:space="preserve">Students </w:t>
            </w:r>
            <w:r w:rsidR="009D7A32">
              <w:t xml:space="preserve">guess </w:t>
            </w:r>
            <w:r w:rsidRPr="009D7A32">
              <w:t>collocations in the list of words provided</w:t>
            </w:r>
          </w:p>
          <w:p w:rsidR="007D681F" w:rsidRDefault="007D681F" w:rsidP="007D681F">
            <w:pPr>
              <w:pStyle w:val="ListParagraph"/>
              <w:numPr>
                <w:ilvl w:val="0"/>
                <w:numId w:val="22"/>
              </w:numPr>
              <w:ind w:left="342"/>
            </w:pPr>
            <w:r>
              <w:t>Students read the PLS b</w:t>
            </w:r>
            <w:r w:rsidR="009D7A32" w:rsidRPr="009D7A32">
              <w:t>ooklet</w:t>
            </w:r>
            <w:r>
              <w:t xml:space="preserve"> to find and</w:t>
            </w:r>
            <w:r w:rsidR="009D7A32" w:rsidRPr="009D7A32">
              <w:t xml:space="preserve"> circle collocations</w:t>
            </w:r>
          </w:p>
          <w:p w:rsidR="001E14B9" w:rsidRPr="007D681F" w:rsidRDefault="007D681F" w:rsidP="0021743C">
            <w:pPr>
              <w:pStyle w:val="ListParagraph"/>
              <w:numPr>
                <w:ilvl w:val="0"/>
                <w:numId w:val="22"/>
              </w:numPr>
              <w:ind w:left="342"/>
            </w:pPr>
            <w:r w:rsidRPr="007D681F">
              <w:t>S</w:t>
            </w:r>
            <w:r w:rsidR="00373BE6">
              <w:t>tudents guess the</w:t>
            </w:r>
            <w:r w:rsidRPr="007D681F">
              <w:t xml:space="preserve"> meaning from context and clarify it with </w:t>
            </w:r>
            <w:r w:rsidR="0021743C">
              <w:t>a</w:t>
            </w:r>
            <w:r w:rsidRPr="007D681F">
              <w:t xml:space="preserve"> partner</w:t>
            </w:r>
          </w:p>
        </w:tc>
        <w:tc>
          <w:tcPr>
            <w:tcW w:w="2340" w:type="dxa"/>
          </w:tcPr>
          <w:p w:rsidR="00373BE6" w:rsidRDefault="001E14B9" w:rsidP="00B5594A">
            <w:pPr>
              <w:spacing w:before="240"/>
              <w:rPr>
                <w:rStyle w:val="Style1Char"/>
              </w:rPr>
            </w:pPr>
            <w:r w:rsidRPr="009D7A32">
              <w:rPr>
                <w:rStyle w:val="Style1Char"/>
              </w:rPr>
              <w:t>Unders</w:t>
            </w:r>
            <w:r w:rsidR="00373BE6">
              <w:rPr>
                <w:rStyle w:val="Style1Char"/>
              </w:rPr>
              <w:t>tand the concept of collocation</w:t>
            </w:r>
            <w:r w:rsidR="0021743C">
              <w:rPr>
                <w:rStyle w:val="Style1Char"/>
              </w:rPr>
              <w:t>s</w:t>
            </w:r>
          </w:p>
          <w:p w:rsidR="001E14B9" w:rsidRPr="009D7A32" w:rsidRDefault="00373BE6" w:rsidP="00B5594A">
            <w:pPr>
              <w:spacing w:before="240"/>
              <w:rPr>
                <w:rStyle w:val="Style1Char"/>
              </w:rPr>
            </w:pPr>
            <w:r>
              <w:rPr>
                <w:rStyle w:val="Style1Char"/>
              </w:rPr>
              <w:t>L</w:t>
            </w:r>
            <w:r w:rsidR="001E14B9" w:rsidRPr="009D7A32">
              <w:rPr>
                <w:rStyle w:val="Style1Char"/>
              </w:rPr>
              <w:t>earn common collocations</w:t>
            </w:r>
          </w:p>
        </w:tc>
        <w:tc>
          <w:tcPr>
            <w:tcW w:w="2070" w:type="dxa"/>
          </w:tcPr>
          <w:p w:rsidR="001E14B9" w:rsidRPr="009D7A32" w:rsidRDefault="001E14B9" w:rsidP="001E14B9">
            <w:pPr>
              <w:spacing w:before="240"/>
              <w:rPr>
                <w:b/>
              </w:rPr>
            </w:pPr>
            <w:r w:rsidRPr="009D7A32">
              <w:t xml:space="preserve">PLS Worksheet:    </w:t>
            </w:r>
            <w:r w:rsidRPr="009D7A32">
              <w:rPr>
                <w:b/>
              </w:rPr>
              <w:t>Collocations!</w:t>
            </w:r>
          </w:p>
          <w:p w:rsidR="00E516A2" w:rsidRPr="009D7A32" w:rsidRDefault="009D7A32" w:rsidP="00B5594A">
            <w:pPr>
              <w:spacing w:before="240"/>
            </w:pPr>
            <w:r w:rsidRPr="009D7A32">
              <w:rPr>
                <w:i/>
              </w:rPr>
              <w:t>Young People and the Law</w:t>
            </w:r>
            <w:r w:rsidR="00893608">
              <w:t>, p. 16-19</w:t>
            </w:r>
            <w:r w:rsidRPr="009D7A32">
              <w:t>.</w:t>
            </w:r>
          </w:p>
        </w:tc>
      </w:tr>
      <w:tr w:rsidR="00D9084E" w:rsidRPr="004915CD" w:rsidTr="00085436">
        <w:trPr>
          <w:trHeight w:val="1619"/>
        </w:trPr>
        <w:tc>
          <w:tcPr>
            <w:tcW w:w="720" w:type="dxa"/>
            <w:vAlign w:val="center"/>
          </w:tcPr>
          <w:p w:rsidR="00D9084E" w:rsidRPr="009D7A32" w:rsidRDefault="000D2561" w:rsidP="00CE5C67">
            <w:pPr>
              <w:jc w:val="center"/>
            </w:pPr>
            <w:r w:rsidRPr="009D7A32">
              <w:lastRenderedPageBreak/>
              <w:t>15</w:t>
            </w:r>
            <w:r w:rsidR="005461AE" w:rsidRPr="009D7A32">
              <w:t>’</w:t>
            </w:r>
          </w:p>
        </w:tc>
        <w:tc>
          <w:tcPr>
            <w:tcW w:w="4500" w:type="dxa"/>
          </w:tcPr>
          <w:p w:rsidR="00D9084E" w:rsidRPr="009D7A32" w:rsidRDefault="007D681F" w:rsidP="00085436">
            <w:pPr>
              <w:spacing w:before="120"/>
              <w:rPr>
                <w:b/>
              </w:rPr>
            </w:pPr>
            <w:r>
              <w:rPr>
                <w:b/>
              </w:rPr>
              <w:t>Write and check</w:t>
            </w:r>
          </w:p>
          <w:p w:rsidR="00D9084E" w:rsidRPr="009D7A32" w:rsidRDefault="00D9084E" w:rsidP="00D9084E">
            <w:pPr>
              <w:pStyle w:val="ListParagraph"/>
              <w:numPr>
                <w:ilvl w:val="0"/>
                <w:numId w:val="33"/>
              </w:numPr>
              <w:ind w:left="342"/>
            </w:pPr>
            <w:r w:rsidRPr="009D7A32">
              <w:t>Students make their own senten</w:t>
            </w:r>
            <w:r w:rsidR="007D681F">
              <w:t>ces with collocations from PLS b</w:t>
            </w:r>
            <w:r w:rsidRPr="009D7A32">
              <w:t>ooklet</w:t>
            </w:r>
          </w:p>
          <w:p w:rsidR="00D9084E" w:rsidRPr="009D7A32" w:rsidRDefault="007D681F" w:rsidP="00D9084E">
            <w:pPr>
              <w:pStyle w:val="ListParagraph"/>
              <w:numPr>
                <w:ilvl w:val="0"/>
                <w:numId w:val="33"/>
              </w:numPr>
              <w:ind w:left="342"/>
            </w:pPr>
            <w:r>
              <w:t>Students check each other’s sentences</w:t>
            </w:r>
            <w:r w:rsidR="00D9084E" w:rsidRPr="009D7A32">
              <w:t xml:space="preserve"> and do peer review</w:t>
            </w:r>
          </w:p>
        </w:tc>
        <w:tc>
          <w:tcPr>
            <w:tcW w:w="2340" w:type="dxa"/>
          </w:tcPr>
          <w:p w:rsidR="00D9084E" w:rsidRPr="009D7A32" w:rsidRDefault="00283552" w:rsidP="00B5594A">
            <w:pPr>
              <w:spacing w:before="240"/>
              <w:rPr>
                <w:rStyle w:val="Style1Char"/>
              </w:rPr>
            </w:pPr>
            <w:r w:rsidRPr="009D7A32">
              <w:rPr>
                <w:rStyle w:val="Style1Char"/>
              </w:rPr>
              <w:t>Practice using new vocabulary in a different context</w:t>
            </w:r>
          </w:p>
        </w:tc>
        <w:tc>
          <w:tcPr>
            <w:tcW w:w="2070" w:type="dxa"/>
          </w:tcPr>
          <w:p w:rsidR="00085436" w:rsidRDefault="00085436" w:rsidP="00D9084E"/>
          <w:p w:rsidR="00D9084E" w:rsidRPr="009D7A32" w:rsidRDefault="00D9084E" w:rsidP="00D9084E">
            <w:r w:rsidRPr="009D7A32">
              <w:t xml:space="preserve">PLS Worksheet: </w:t>
            </w:r>
            <w:r w:rsidRPr="009D7A32">
              <w:rPr>
                <w:b/>
              </w:rPr>
              <w:t>Make Sentences!</w:t>
            </w:r>
          </w:p>
        </w:tc>
      </w:tr>
      <w:tr w:rsidR="00E516A2" w:rsidRPr="004915CD" w:rsidTr="00085436">
        <w:trPr>
          <w:trHeight w:val="1610"/>
        </w:trPr>
        <w:tc>
          <w:tcPr>
            <w:tcW w:w="720" w:type="dxa"/>
            <w:vAlign w:val="center"/>
          </w:tcPr>
          <w:p w:rsidR="00E516A2" w:rsidRPr="009D7A32" w:rsidRDefault="00E516A2" w:rsidP="00CE5C67">
            <w:pPr>
              <w:jc w:val="center"/>
            </w:pPr>
            <w:r w:rsidRPr="009D7A32">
              <w:t>15’</w:t>
            </w:r>
          </w:p>
        </w:tc>
        <w:tc>
          <w:tcPr>
            <w:tcW w:w="4500" w:type="dxa"/>
          </w:tcPr>
          <w:p w:rsidR="00E516A2" w:rsidRPr="009D7A32" w:rsidRDefault="007D681F" w:rsidP="00085436">
            <w:pPr>
              <w:spacing w:before="120"/>
              <w:rPr>
                <w:b/>
              </w:rPr>
            </w:pPr>
            <w:r>
              <w:rPr>
                <w:b/>
              </w:rPr>
              <w:t>Take notes and discuss</w:t>
            </w:r>
          </w:p>
          <w:p w:rsidR="007D681F" w:rsidRDefault="007D681F" w:rsidP="007D681F">
            <w:pPr>
              <w:pStyle w:val="ListParagraph"/>
              <w:numPr>
                <w:ilvl w:val="0"/>
                <w:numId w:val="23"/>
              </w:numPr>
              <w:ind w:left="342"/>
            </w:pPr>
            <w:r>
              <w:t>Students take notes in a chart to compare law practices pertaining to youth in Canada and their home countries</w:t>
            </w:r>
          </w:p>
          <w:p w:rsidR="00E516A2" w:rsidRPr="009D7A32" w:rsidRDefault="007D681F" w:rsidP="007D681F">
            <w:pPr>
              <w:pStyle w:val="ListParagraph"/>
              <w:numPr>
                <w:ilvl w:val="0"/>
                <w:numId w:val="23"/>
              </w:numPr>
              <w:ind w:left="342"/>
            </w:pPr>
            <w:r>
              <w:t xml:space="preserve">In pairs or </w:t>
            </w:r>
            <w:r w:rsidR="00287A92" w:rsidRPr="009D7A32">
              <w:t>small groups, s</w:t>
            </w:r>
            <w:r w:rsidR="00E516A2" w:rsidRPr="009D7A32">
              <w:t xml:space="preserve">tudents </w:t>
            </w:r>
            <w:r>
              <w:t xml:space="preserve">discuss and </w:t>
            </w:r>
            <w:r w:rsidR="00E516A2" w:rsidRPr="009D7A32">
              <w:t>compare law practices</w:t>
            </w:r>
            <w:r w:rsidR="00283552" w:rsidRPr="009D7A32">
              <w:t xml:space="preserve"> pertaining to youth</w:t>
            </w:r>
            <w:r w:rsidR="00E516A2" w:rsidRPr="009D7A32">
              <w:t xml:space="preserve"> in </w:t>
            </w:r>
            <w:r>
              <w:t>each other’s countries</w:t>
            </w:r>
          </w:p>
        </w:tc>
        <w:tc>
          <w:tcPr>
            <w:tcW w:w="2340" w:type="dxa"/>
          </w:tcPr>
          <w:p w:rsidR="007D681F" w:rsidRDefault="007D681F" w:rsidP="00B5594A">
            <w:pPr>
              <w:spacing w:before="240"/>
              <w:rPr>
                <w:rStyle w:val="Style1Char"/>
              </w:rPr>
            </w:pPr>
            <w:r>
              <w:rPr>
                <w:rStyle w:val="Style1Char"/>
              </w:rPr>
              <w:t>Reduce information to a list of details</w:t>
            </w:r>
          </w:p>
          <w:p w:rsidR="00E516A2" w:rsidRPr="009D7A32" w:rsidRDefault="007D681F" w:rsidP="007D681F">
            <w:pPr>
              <w:spacing w:before="240"/>
              <w:rPr>
                <w:rStyle w:val="Style1Char"/>
              </w:rPr>
            </w:pPr>
            <w:r>
              <w:rPr>
                <w:rStyle w:val="Style1Char"/>
              </w:rPr>
              <w:t>Discuss and compare laws</w:t>
            </w:r>
          </w:p>
        </w:tc>
        <w:tc>
          <w:tcPr>
            <w:tcW w:w="2070" w:type="dxa"/>
          </w:tcPr>
          <w:p w:rsidR="00085436" w:rsidRDefault="00085436" w:rsidP="00287A92"/>
          <w:p w:rsidR="00287A92" w:rsidRPr="009D7A32" w:rsidRDefault="00E516A2" w:rsidP="00287A92">
            <w:pPr>
              <w:rPr>
                <w:b/>
              </w:rPr>
            </w:pPr>
            <w:r w:rsidRPr="009D7A32">
              <w:t xml:space="preserve">PLS </w:t>
            </w:r>
            <w:r w:rsidR="00287A92" w:rsidRPr="009D7A32">
              <w:t xml:space="preserve">Worksheet: </w:t>
            </w:r>
            <w:r w:rsidR="00287A92" w:rsidRPr="009D7A32">
              <w:rPr>
                <w:b/>
              </w:rPr>
              <w:t>Differences and Similarities!</w:t>
            </w:r>
          </w:p>
          <w:p w:rsidR="00E516A2" w:rsidRPr="009D7A32" w:rsidRDefault="00373BE6" w:rsidP="00B5594A">
            <w:pPr>
              <w:spacing w:before="240"/>
            </w:pPr>
            <w:r w:rsidRPr="009D7A32">
              <w:rPr>
                <w:i/>
              </w:rPr>
              <w:t>Young People and the Law</w:t>
            </w:r>
            <w:r w:rsidR="00893608">
              <w:t>, p. 16-19</w:t>
            </w:r>
            <w:r w:rsidRPr="009D7A32">
              <w:t>.</w:t>
            </w:r>
          </w:p>
        </w:tc>
      </w:tr>
      <w:tr w:rsidR="00283552" w:rsidRPr="004915CD" w:rsidTr="00085436">
        <w:trPr>
          <w:trHeight w:val="1718"/>
        </w:trPr>
        <w:tc>
          <w:tcPr>
            <w:tcW w:w="720" w:type="dxa"/>
            <w:vAlign w:val="center"/>
          </w:tcPr>
          <w:p w:rsidR="00283552" w:rsidRPr="009D7A32" w:rsidRDefault="000D2561" w:rsidP="00B558B1">
            <w:pPr>
              <w:jc w:val="center"/>
            </w:pPr>
            <w:r w:rsidRPr="009D7A32">
              <w:t>15</w:t>
            </w:r>
            <w:r w:rsidR="005461AE" w:rsidRPr="009D7A32">
              <w:t>’</w:t>
            </w:r>
          </w:p>
        </w:tc>
        <w:tc>
          <w:tcPr>
            <w:tcW w:w="4500" w:type="dxa"/>
          </w:tcPr>
          <w:p w:rsidR="00283552" w:rsidRPr="009D7A32" w:rsidRDefault="007D681F" w:rsidP="00085436">
            <w:pPr>
              <w:spacing w:before="120"/>
              <w:rPr>
                <w:b/>
              </w:rPr>
            </w:pPr>
            <w:r>
              <w:rPr>
                <w:b/>
              </w:rPr>
              <w:t>POWER writing</w:t>
            </w:r>
          </w:p>
          <w:p w:rsidR="007D681F" w:rsidRDefault="007D681F" w:rsidP="00283552">
            <w:pPr>
              <w:pStyle w:val="ListParagraph"/>
              <w:numPr>
                <w:ilvl w:val="0"/>
                <w:numId w:val="35"/>
              </w:numPr>
              <w:ind w:left="342"/>
            </w:pPr>
            <w:r>
              <w:t>Go over the steps of POWER writing</w:t>
            </w:r>
          </w:p>
          <w:p w:rsidR="00283552" w:rsidRPr="009D7A32" w:rsidRDefault="007D681F" w:rsidP="00283552">
            <w:pPr>
              <w:pStyle w:val="ListParagraph"/>
              <w:numPr>
                <w:ilvl w:val="0"/>
                <w:numId w:val="35"/>
              </w:numPr>
              <w:ind w:left="342"/>
            </w:pPr>
            <w:r>
              <w:t xml:space="preserve">Review basic paragraph structure and </w:t>
            </w:r>
            <w:r w:rsidR="00283552" w:rsidRPr="009D7A32">
              <w:t>provide an example</w:t>
            </w:r>
          </w:p>
          <w:p w:rsidR="00283552" w:rsidRPr="007D681F" w:rsidRDefault="007D681F" w:rsidP="007D681F">
            <w:pPr>
              <w:pStyle w:val="ListParagraph"/>
              <w:numPr>
                <w:ilvl w:val="0"/>
                <w:numId w:val="35"/>
              </w:numPr>
              <w:ind w:left="342"/>
              <w:rPr>
                <w:b/>
              </w:rPr>
            </w:pPr>
            <w:r>
              <w:t>S</w:t>
            </w:r>
            <w:r w:rsidRPr="009D7A32">
              <w:t xml:space="preserve">tudents </w:t>
            </w:r>
            <w:r>
              <w:t xml:space="preserve">work in groups or pairs to </w:t>
            </w:r>
            <w:r w:rsidRPr="009D7A32">
              <w:t>brainstorm the ma</w:t>
            </w:r>
            <w:r w:rsidR="00373BE6">
              <w:t xml:space="preserve">in idea and supporting details, </w:t>
            </w:r>
            <w:r w:rsidRPr="009D7A32">
              <w:t>write a topic sentence</w:t>
            </w:r>
            <w:r w:rsidR="00373BE6">
              <w:t>,</w:t>
            </w:r>
            <w:r w:rsidRPr="009D7A32">
              <w:t xml:space="preserve"> and suggest possible conclusion and transition signals</w:t>
            </w:r>
          </w:p>
          <w:p w:rsidR="007D681F" w:rsidRPr="007D681F" w:rsidRDefault="007D681F" w:rsidP="007D681F">
            <w:pPr>
              <w:pStyle w:val="ListParagraph"/>
              <w:numPr>
                <w:ilvl w:val="0"/>
                <w:numId w:val="35"/>
              </w:numPr>
              <w:ind w:left="342"/>
              <w:rPr>
                <w:b/>
              </w:rPr>
            </w:pPr>
            <w:r>
              <w:t>Provide a copy of the writing rubric for students or clearly outline the requirements for writing</w:t>
            </w:r>
          </w:p>
          <w:p w:rsidR="007D681F" w:rsidRPr="007D681F" w:rsidRDefault="007D681F" w:rsidP="007D681F">
            <w:pPr>
              <w:ind w:left="-18"/>
              <w:rPr>
                <w:b/>
              </w:rPr>
            </w:pPr>
          </w:p>
        </w:tc>
        <w:tc>
          <w:tcPr>
            <w:tcW w:w="2340" w:type="dxa"/>
          </w:tcPr>
          <w:p w:rsidR="0016043D" w:rsidRDefault="00283552" w:rsidP="007B087E">
            <w:pPr>
              <w:spacing w:before="240"/>
            </w:pPr>
            <w:r w:rsidRPr="009D7A32">
              <w:t xml:space="preserve">Get familiar with the </w:t>
            </w:r>
            <w:r w:rsidR="0016043D">
              <w:t>process of writing</w:t>
            </w:r>
          </w:p>
          <w:p w:rsidR="00283552" w:rsidRPr="009D7A32" w:rsidRDefault="0016043D" w:rsidP="0016043D">
            <w:pPr>
              <w:spacing w:before="240"/>
            </w:pPr>
            <w:r>
              <w:t xml:space="preserve">Brainstorm and prepare for </w:t>
            </w:r>
            <w:r w:rsidR="00283552" w:rsidRPr="009D7A32">
              <w:t xml:space="preserve">paragraph writing </w:t>
            </w:r>
          </w:p>
        </w:tc>
        <w:tc>
          <w:tcPr>
            <w:tcW w:w="2070" w:type="dxa"/>
          </w:tcPr>
          <w:p w:rsidR="007D681F" w:rsidRDefault="00283552" w:rsidP="00B5594A">
            <w:pPr>
              <w:spacing w:before="240"/>
            </w:pPr>
            <w:r w:rsidRPr="009D7A32">
              <w:t xml:space="preserve">PLS Worksheet: </w:t>
            </w:r>
            <w:r w:rsidRPr="009D7A32">
              <w:rPr>
                <w:b/>
              </w:rPr>
              <w:t>Brainstorm!</w:t>
            </w:r>
          </w:p>
          <w:p w:rsidR="00283552" w:rsidRPr="009D7A32" w:rsidRDefault="007D681F" w:rsidP="007D681F">
            <w:pPr>
              <w:spacing w:before="240"/>
            </w:pPr>
            <w:r w:rsidRPr="009D7A32">
              <w:t xml:space="preserve">PLS Worksheet: </w:t>
            </w:r>
            <w:r>
              <w:rPr>
                <w:b/>
              </w:rPr>
              <w:t>Writing Rubric</w:t>
            </w:r>
            <w:r w:rsidRPr="009D7A32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</w:tc>
      </w:tr>
      <w:tr w:rsidR="00283552" w:rsidRPr="004915CD" w:rsidTr="00085436">
        <w:trPr>
          <w:trHeight w:val="1718"/>
        </w:trPr>
        <w:tc>
          <w:tcPr>
            <w:tcW w:w="720" w:type="dxa"/>
            <w:vAlign w:val="center"/>
          </w:tcPr>
          <w:p w:rsidR="00283552" w:rsidRPr="009D7A32" w:rsidRDefault="005461AE" w:rsidP="00CE5C67">
            <w:pPr>
              <w:jc w:val="center"/>
            </w:pPr>
            <w:r w:rsidRPr="009D7A32">
              <w:t>30’</w:t>
            </w:r>
          </w:p>
        </w:tc>
        <w:tc>
          <w:tcPr>
            <w:tcW w:w="4500" w:type="dxa"/>
          </w:tcPr>
          <w:p w:rsidR="00283552" w:rsidRPr="009D7A32" w:rsidRDefault="00283552" w:rsidP="00085436">
            <w:pPr>
              <w:spacing w:before="120"/>
              <w:rPr>
                <w:b/>
              </w:rPr>
            </w:pPr>
            <w:r w:rsidRPr="009D7A32">
              <w:rPr>
                <w:b/>
              </w:rPr>
              <w:t>Write</w:t>
            </w:r>
          </w:p>
          <w:p w:rsidR="00283552" w:rsidRDefault="0016043D" w:rsidP="0016043D">
            <w:pPr>
              <w:pStyle w:val="ListParagraph"/>
              <w:numPr>
                <w:ilvl w:val="0"/>
                <w:numId w:val="36"/>
              </w:numPr>
              <w:ind w:left="342"/>
            </w:pPr>
            <w:r>
              <w:t>On their own, students use the notes that were brainstormed with their partner or group to wr</w:t>
            </w:r>
            <w:r w:rsidR="00283552" w:rsidRPr="009D7A32">
              <w:t>ite a paragraph on the chosen t</w:t>
            </w:r>
            <w:r>
              <w:t>opic</w:t>
            </w:r>
          </w:p>
          <w:p w:rsidR="0016043D" w:rsidRDefault="0016043D" w:rsidP="0016043D">
            <w:pPr>
              <w:pStyle w:val="ListParagraph"/>
              <w:numPr>
                <w:ilvl w:val="0"/>
                <w:numId w:val="36"/>
              </w:numPr>
              <w:ind w:left="342"/>
            </w:pPr>
            <w:r>
              <w:t>Students switch paragraphs with a partner in order to give/receive peer feedback</w:t>
            </w:r>
          </w:p>
          <w:p w:rsidR="0016043D" w:rsidRPr="009D7A32" w:rsidRDefault="0016043D" w:rsidP="0016043D">
            <w:pPr>
              <w:pStyle w:val="ListParagraph"/>
              <w:numPr>
                <w:ilvl w:val="0"/>
                <w:numId w:val="36"/>
              </w:numPr>
              <w:ind w:left="342"/>
            </w:pPr>
            <w:r>
              <w:t>Students re-write their paragraph and hand it in for assessment</w:t>
            </w:r>
          </w:p>
        </w:tc>
        <w:tc>
          <w:tcPr>
            <w:tcW w:w="2340" w:type="dxa"/>
          </w:tcPr>
          <w:p w:rsidR="00283552" w:rsidRDefault="000626D3" w:rsidP="007B087E">
            <w:pPr>
              <w:spacing w:before="240"/>
            </w:pPr>
            <w:r w:rsidRPr="009D7A32">
              <w:t>Pr</w:t>
            </w:r>
            <w:r w:rsidR="00373BE6">
              <w:t xml:space="preserve">oduce a coherent and cohesive paragraph </w:t>
            </w:r>
          </w:p>
          <w:p w:rsidR="0016043D" w:rsidRPr="009D7A32" w:rsidRDefault="0016043D" w:rsidP="007B087E">
            <w:pPr>
              <w:spacing w:before="240"/>
            </w:pPr>
            <w:r>
              <w:t>Practice peer feedback</w:t>
            </w:r>
          </w:p>
        </w:tc>
        <w:tc>
          <w:tcPr>
            <w:tcW w:w="2070" w:type="dxa"/>
          </w:tcPr>
          <w:p w:rsidR="00283552" w:rsidRPr="009D7A32" w:rsidRDefault="00283552" w:rsidP="00283552">
            <w:pPr>
              <w:spacing w:before="240"/>
            </w:pPr>
            <w:r w:rsidRPr="009D7A32">
              <w:t xml:space="preserve">PLS Worksheet: </w:t>
            </w:r>
            <w:r w:rsidRPr="009D7A32">
              <w:rPr>
                <w:b/>
              </w:rPr>
              <w:t>Write!</w:t>
            </w:r>
          </w:p>
        </w:tc>
      </w:tr>
      <w:tr w:rsidR="00E516A2" w:rsidRPr="004915CD" w:rsidTr="00085436">
        <w:trPr>
          <w:trHeight w:val="1718"/>
        </w:trPr>
        <w:tc>
          <w:tcPr>
            <w:tcW w:w="720" w:type="dxa"/>
            <w:vAlign w:val="center"/>
          </w:tcPr>
          <w:p w:rsidR="00E516A2" w:rsidRPr="009D7A32" w:rsidRDefault="00E516A2" w:rsidP="00CE5C67">
            <w:pPr>
              <w:jc w:val="center"/>
            </w:pPr>
            <w:r w:rsidRPr="009D7A32">
              <w:lastRenderedPageBreak/>
              <w:t>20’</w:t>
            </w:r>
          </w:p>
        </w:tc>
        <w:tc>
          <w:tcPr>
            <w:tcW w:w="4500" w:type="dxa"/>
          </w:tcPr>
          <w:p w:rsidR="00E516A2" w:rsidRPr="009D7A32" w:rsidRDefault="00E516A2" w:rsidP="00085436">
            <w:pPr>
              <w:spacing w:before="120"/>
              <w:rPr>
                <w:b/>
              </w:rPr>
            </w:pPr>
            <w:r w:rsidRPr="009D7A32">
              <w:rPr>
                <w:b/>
              </w:rPr>
              <w:t>Find out more</w:t>
            </w:r>
          </w:p>
          <w:p w:rsidR="00E516A2" w:rsidRPr="009D7A32" w:rsidRDefault="00E516A2" w:rsidP="00B558B1">
            <w:pPr>
              <w:pStyle w:val="ListParagraph"/>
              <w:numPr>
                <w:ilvl w:val="0"/>
                <w:numId w:val="17"/>
              </w:numPr>
            </w:pPr>
            <w:r w:rsidRPr="009D7A32">
              <w:t xml:space="preserve">Students find more on family law topics related to </w:t>
            </w:r>
            <w:r w:rsidR="00B558B1" w:rsidRPr="009D7A32">
              <w:t xml:space="preserve">young people and the law </w:t>
            </w:r>
            <w:r w:rsidR="0021743C">
              <w:t>by researching online</w:t>
            </w:r>
          </w:p>
          <w:p w:rsidR="00B558B1" w:rsidRPr="009D7A32" w:rsidRDefault="00B558B1" w:rsidP="00B558B1">
            <w:pPr>
              <w:pStyle w:val="ListParagraph"/>
              <w:ind w:left="360"/>
            </w:pPr>
          </w:p>
        </w:tc>
        <w:tc>
          <w:tcPr>
            <w:tcW w:w="2340" w:type="dxa"/>
          </w:tcPr>
          <w:p w:rsidR="00E516A2" w:rsidRPr="009D7A32" w:rsidRDefault="00E516A2" w:rsidP="007B087E">
            <w:pPr>
              <w:spacing w:before="240"/>
            </w:pPr>
            <w:r w:rsidRPr="009D7A32">
              <w:t xml:space="preserve">Get more information about </w:t>
            </w:r>
            <w:r w:rsidR="00B558B1" w:rsidRPr="009D7A32">
              <w:rPr>
                <w:lang w:val="en-CA"/>
              </w:rPr>
              <w:t>youth</w:t>
            </w:r>
            <w:r w:rsidRPr="009D7A32">
              <w:rPr>
                <w:lang w:val="en-CA"/>
              </w:rPr>
              <w:t xml:space="preserve"> law in British Columbia</w:t>
            </w:r>
          </w:p>
        </w:tc>
        <w:tc>
          <w:tcPr>
            <w:tcW w:w="2070" w:type="dxa"/>
          </w:tcPr>
          <w:p w:rsidR="00431417" w:rsidRPr="009D7A32" w:rsidRDefault="00431417" w:rsidP="00B5594A">
            <w:pPr>
              <w:spacing w:before="240"/>
              <w:rPr>
                <w:b/>
              </w:rPr>
            </w:pPr>
            <w:r w:rsidRPr="009D7A32">
              <w:t xml:space="preserve">PLS Worksheet:   </w:t>
            </w:r>
            <w:r w:rsidR="00373BE6">
              <w:rPr>
                <w:b/>
              </w:rPr>
              <w:t>Find o</w:t>
            </w:r>
            <w:r w:rsidRPr="009D7A32">
              <w:rPr>
                <w:b/>
              </w:rPr>
              <w:t>ut More!</w:t>
            </w:r>
          </w:p>
          <w:p w:rsidR="00E516A2" w:rsidRPr="009D7A32" w:rsidRDefault="0021743C" w:rsidP="00B5594A">
            <w:pPr>
              <w:spacing w:before="240"/>
            </w:pPr>
            <w:r w:rsidRPr="009D7A32">
              <w:t xml:space="preserve">Computer Lab   </w:t>
            </w:r>
            <w:hyperlink r:id="rId15" w:history="1">
              <w:r w:rsidRPr="009D7A32">
                <w:rPr>
                  <w:rStyle w:val="Hyperlink"/>
                </w:rPr>
                <w:t>www.vsb.bc.ca/steering-kids-away-gangs</w:t>
              </w:r>
            </w:hyperlink>
          </w:p>
        </w:tc>
      </w:tr>
      <w:tr w:rsidR="0016043D" w:rsidRPr="004915CD" w:rsidTr="00085436">
        <w:trPr>
          <w:trHeight w:val="1718"/>
        </w:trPr>
        <w:tc>
          <w:tcPr>
            <w:tcW w:w="720" w:type="dxa"/>
            <w:vAlign w:val="center"/>
          </w:tcPr>
          <w:p w:rsidR="0016043D" w:rsidRPr="009D7A32" w:rsidRDefault="0021743C" w:rsidP="00CE5C67">
            <w:pPr>
              <w:jc w:val="center"/>
            </w:pPr>
            <w:r>
              <w:t>10’</w:t>
            </w:r>
          </w:p>
        </w:tc>
        <w:tc>
          <w:tcPr>
            <w:tcW w:w="4500" w:type="dxa"/>
          </w:tcPr>
          <w:p w:rsidR="0016043D" w:rsidRDefault="0016043D" w:rsidP="00085436">
            <w:pPr>
              <w:spacing w:before="120"/>
              <w:rPr>
                <w:b/>
              </w:rPr>
            </w:pPr>
            <w:r>
              <w:rPr>
                <w:b/>
              </w:rPr>
              <w:t>Self-Assessment</w:t>
            </w:r>
          </w:p>
          <w:p w:rsidR="0016043D" w:rsidRPr="0016043D" w:rsidRDefault="0016043D" w:rsidP="0016043D">
            <w:pPr>
              <w:pStyle w:val="ListParagraph"/>
              <w:numPr>
                <w:ilvl w:val="0"/>
                <w:numId w:val="17"/>
              </w:numPr>
            </w:pPr>
            <w:r w:rsidRPr="0016043D">
              <w:t>Allow students to fill out self-assessment form independently</w:t>
            </w:r>
          </w:p>
        </w:tc>
        <w:tc>
          <w:tcPr>
            <w:tcW w:w="2340" w:type="dxa"/>
          </w:tcPr>
          <w:p w:rsidR="0016043D" w:rsidRPr="009D7A32" w:rsidRDefault="0016043D" w:rsidP="007B087E">
            <w:pPr>
              <w:spacing w:before="240"/>
            </w:pPr>
            <w:r>
              <w:t>Self-assessment</w:t>
            </w:r>
          </w:p>
        </w:tc>
        <w:tc>
          <w:tcPr>
            <w:tcW w:w="2070" w:type="dxa"/>
          </w:tcPr>
          <w:p w:rsidR="0016043D" w:rsidRPr="009D7A32" w:rsidRDefault="000E58E8" w:rsidP="00B5594A">
            <w:pPr>
              <w:spacing w:before="240"/>
            </w:pPr>
            <w:r>
              <w:t xml:space="preserve">PLS Worksheet: </w:t>
            </w:r>
            <w:r w:rsidR="00837133">
              <w:rPr>
                <w:b/>
              </w:rPr>
              <w:t xml:space="preserve">What did you </w:t>
            </w:r>
            <w:r w:rsidRPr="000E58E8">
              <w:rPr>
                <w:b/>
              </w:rPr>
              <w:t>learn?</w:t>
            </w:r>
          </w:p>
        </w:tc>
      </w:tr>
    </w:tbl>
    <w:p w:rsidR="00085436" w:rsidRDefault="00B26684" w:rsidP="00085436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Getting Started! </w:t>
      </w:r>
    </w:p>
    <w:p w:rsidR="00B26684" w:rsidRPr="00373BFC" w:rsidRDefault="00B26684" w:rsidP="00085436">
      <w:pPr>
        <w:spacing w:line="240" w:lineRule="auto"/>
        <w:rPr>
          <w:b/>
          <w:sz w:val="36"/>
          <w:szCs w:val="36"/>
        </w:rPr>
      </w:pPr>
      <w:r>
        <w:rPr>
          <w:szCs w:val="24"/>
        </w:rPr>
        <w:t xml:space="preserve">Look at the </w:t>
      </w:r>
      <w:r w:rsidR="00A71424">
        <w:rPr>
          <w:szCs w:val="24"/>
        </w:rPr>
        <w:t>pictures</w:t>
      </w:r>
      <w:r>
        <w:rPr>
          <w:szCs w:val="24"/>
        </w:rPr>
        <w:t xml:space="preserve"> and </w:t>
      </w:r>
      <w:r w:rsidR="005D1D9E">
        <w:rPr>
          <w:szCs w:val="24"/>
        </w:rPr>
        <w:t>discuss</w:t>
      </w:r>
      <w:r>
        <w:rPr>
          <w:szCs w:val="24"/>
        </w:rPr>
        <w:t xml:space="preserve"> the following questions</w:t>
      </w:r>
      <w:r w:rsidR="005D1D9E">
        <w:rPr>
          <w:szCs w:val="24"/>
        </w:rPr>
        <w:t>in small groups.</w:t>
      </w:r>
    </w:p>
    <w:p w:rsidR="00B26684" w:rsidRDefault="00954BC3" w:rsidP="005D1D9E">
      <w:pPr>
        <w:pStyle w:val="ListParagraph"/>
        <w:numPr>
          <w:ilvl w:val="0"/>
          <w:numId w:val="24"/>
        </w:numPr>
        <w:spacing w:line="360" w:lineRule="auto"/>
        <w:rPr>
          <w:szCs w:val="24"/>
        </w:rPr>
      </w:pPr>
      <w:r>
        <w:rPr>
          <w:szCs w:val="24"/>
        </w:rPr>
        <w:t>What age group falls under the “youth” category?</w:t>
      </w:r>
    </w:p>
    <w:p w:rsidR="00A71424" w:rsidRDefault="000252C9" w:rsidP="005D1D9E">
      <w:pPr>
        <w:pStyle w:val="ListParagraph"/>
        <w:numPr>
          <w:ilvl w:val="0"/>
          <w:numId w:val="24"/>
        </w:numPr>
        <w:spacing w:line="360" w:lineRule="auto"/>
        <w:rPr>
          <w:szCs w:val="24"/>
        </w:rPr>
      </w:pPr>
      <w:r>
        <w:rPr>
          <w:szCs w:val="24"/>
        </w:rPr>
        <w:t>Do</w:t>
      </w:r>
      <w:r w:rsidR="00FD3A69">
        <w:rPr>
          <w:szCs w:val="24"/>
        </w:rPr>
        <w:t xml:space="preserve"> you think</w:t>
      </w:r>
      <w:r>
        <w:rPr>
          <w:szCs w:val="24"/>
        </w:rPr>
        <w:t xml:space="preserve"> young people </w:t>
      </w:r>
      <w:r w:rsidR="00FD3A69">
        <w:rPr>
          <w:szCs w:val="24"/>
        </w:rPr>
        <w:t xml:space="preserve">should </w:t>
      </w:r>
      <w:r>
        <w:rPr>
          <w:szCs w:val="24"/>
        </w:rPr>
        <w:t>have the same rights as adults</w:t>
      </w:r>
      <w:r w:rsidR="00A71424">
        <w:rPr>
          <w:szCs w:val="24"/>
        </w:rPr>
        <w:t>?</w:t>
      </w:r>
    </w:p>
    <w:p w:rsidR="00FD3A69" w:rsidRDefault="00FD3A69" w:rsidP="005D1D9E">
      <w:pPr>
        <w:pStyle w:val="ListParagraph"/>
        <w:numPr>
          <w:ilvl w:val="0"/>
          <w:numId w:val="24"/>
        </w:numPr>
        <w:spacing w:line="360" w:lineRule="auto"/>
        <w:rPr>
          <w:szCs w:val="24"/>
        </w:rPr>
      </w:pPr>
      <w:r>
        <w:rPr>
          <w:szCs w:val="24"/>
        </w:rPr>
        <w:t>Should</w:t>
      </w:r>
      <w:r w:rsidR="00B64929">
        <w:rPr>
          <w:szCs w:val="24"/>
        </w:rPr>
        <w:t xml:space="preserve"> </w:t>
      </w:r>
      <w:r w:rsidR="000252C9">
        <w:rPr>
          <w:szCs w:val="24"/>
        </w:rPr>
        <w:t>young people have the same responsibilities as adults</w:t>
      </w:r>
      <w:r w:rsidR="00B26684">
        <w:rPr>
          <w:szCs w:val="24"/>
        </w:rPr>
        <w:t>?</w:t>
      </w:r>
    </w:p>
    <w:p w:rsidR="00B26684" w:rsidRDefault="000252C9" w:rsidP="005D1D9E">
      <w:pPr>
        <w:pStyle w:val="ListParagraph"/>
        <w:numPr>
          <w:ilvl w:val="0"/>
          <w:numId w:val="24"/>
        </w:numPr>
        <w:spacing w:line="360" w:lineRule="auto"/>
        <w:rPr>
          <w:szCs w:val="24"/>
        </w:rPr>
      </w:pPr>
      <w:r>
        <w:rPr>
          <w:szCs w:val="24"/>
        </w:rPr>
        <w:t>At what</w:t>
      </w:r>
      <w:r w:rsidR="00B64929">
        <w:rPr>
          <w:szCs w:val="24"/>
        </w:rPr>
        <w:t xml:space="preserve"> </w:t>
      </w:r>
      <w:r w:rsidR="00E033C5">
        <w:rPr>
          <w:szCs w:val="24"/>
        </w:rPr>
        <w:t>age are young people ready to start living independently?</w:t>
      </w:r>
    </w:p>
    <w:p w:rsidR="00E033C5" w:rsidRPr="00B26684" w:rsidRDefault="00E033C5" w:rsidP="005D1D9E">
      <w:pPr>
        <w:pStyle w:val="ListParagraph"/>
        <w:numPr>
          <w:ilvl w:val="0"/>
          <w:numId w:val="24"/>
        </w:numPr>
        <w:spacing w:line="360" w:lineRule="auto"/>
        <w:rPr>
          <w:szCs w:val="24"/>
        </w:rPr>
      </w:pPr>
      <w:r>
        <w:rPr>
          <w:szCs w:val="24"/>
        </w:rPr>
        <w:t>Should parents be punished for their children’s crimes?</w:t>
      </w:r>
    </w:p>
    <w:p w:rsidR="00B26684" w:rsidRDefault="00B8436E" w:rsidP="00DD4FA8">
      <w:pPr>
        <w:spacing w:line="240" w:lineRule="auto"/>
        <w:ind w:left="-45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80010</wp:posOffset>
            </wp:positionV>
            <wp:extent cx="3010535" cy="2006600"/>
            <wp:effectExtent l="0" t="0" r="0" b="0"/>
            <wp:wrapTight wrapText="bothSides">
              <wp:wrapPolygon edited="0">
                <wp:start x="0" y="0"/>
                <wp:lineTo x="0" y="21327"/>
                <wp:lineTo x="21459" y="21327"/>
                <wp:lineTo x="214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6/6c/FCAPVfundador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133" w:rsidRDefault="00837133" w:rsidP="00B64929">
      <w:pPr>
        <w:spacing w:line="240" w:lineRule="auto"/>
        <w:rPr>
          <w:sz w:val="28"/>
          <w:szCs w:val="28"/>
        </w:rPr>
      </w:pPr>
    </w:p>
    <w:p w:rsidR="00B26684" w:rsidRDefault="00B26684" w:rsidP="00837133">
      <w:pPr>
        <w:spacing w:line="240" w:lineRule="auto"/>
        <w:ind w:left="-450"/>
        <w:jc w:val="center"/>
        <w:rPr>
          <w:sz w:val="28"/>
          <w:szCs w:val="28"/>
        </w:rPr>
      </w:pPr>
    </w:p>
    <w:p w:rsidR="000252C9" w:rsidRDefault="000252C9" w:rsidP="00837133">
      <w:pPr>
        <w:spacing w:line="240" w:lineRule="auto"/>
        <w:rPr>
          <w:sz w:val="28"/>
          <w:szCs w:val="28"/>
        </w:rPr>
      </w:pPr>
    </w:p>
    <w:p w:rsidR="00837133" w:rsidRDefault="00B2219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1FD1A45F" wp14:editId="489BA28F">
            <wp:simplePos x="0" y="0"/>
            <wp:positionH relativeFrom="column">
              <wp:posOffset>3057525</wp:posOffset>
            </wp:positionH>
            <wp:positionV relativeFrom="paragraph">
              <wp:posOffset>662940</wp:posOffset>
            </wp:positionV>
            <wp:extent cx="19812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92" y="21462"/>
                <wp:lineTo x="213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Qartvelebi polone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9E3218B" wp14:editId="598AAABC">
            <wp:simplePos x="0" y="0"/>
            <wp:positionH relativeFrom="column">
              <wp:posOffset>142875</wp:posOffset>
            </wp:positionH>
            <wp:positionV relativeFrom="paragraph">
              <wp:posOffset>655320</wp:posOffset>
            </wp:positionV>
            <wp:extent cx="2409825" cy="1606550"/>
            <wp:effectExtent l="0" t="0" r="9525" b="0"/>
            <wp:wrapTight wrapText="bothSides">
              <wp:wrapPolygon edited="0">
                <wp:start x="0" y="0"/>
                <wp:lineTo x="0" y="21258"/>
                <wp:lineTo x="21515" y="21258"/>
                <wp:lineTo x="2151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Vpro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7133">
        <w:rPr>
          <w:b/>
          <w:sz w:val="36"/>
          <w:szCs w:val="36"/>
        </w:rPr>
        <w:br w:type="page"/>
      </w:r>
    </w:p>
    <w:p w:rsidR="00085436" w:rsidRDefault="00373BE6" w:rsidP="00D50EC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Build </w:t>
      </w:r>
      <w:r w:rsidR="000F13A9" w:rsidRPr="004A7C85">
        <w:rPr>
          <w:b/>
          <w:sz w:val="36"/>
          <w:szCs w:val="36"/>
        </w:rPr>
        <w:t>Your Vocabulary!</w:t>
      </w:r>
    </w:p>
    <w:p w:rsidR="000F13A9" w:rsidRPr="00D50ECC" w:rsidRDefault="005C52C5" w:rsidP="00D50ECC">
      <w:pPr>
        <w:spacing w:line="240" w:lineRule="auto"/>
        <w:rPr>
          <w:b/>
          <w:sz w:val="36"/>
          <w:szCs w:val="36"/>
        </w:rPr>
      </w:pPr>
      <w:r w:rsidRPr="005C52C5">
        <w:rPr>
          <w:szCs w:val="24"/>
        </w:rPr>
        <w:t>Complete the vocabulary chart by analyzing the words to understand their form, meaning, and use.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14"/>
        <w:gridCol w:w="2484"/>
        <w:gridCol w:w="2006"/>
        <w:gridCol w:w="1888"/>
        <w:gridCol w:w="1550"/>
      </w:tblGrid>
      <w:tr w:rsidR="005C52C5" w:rsidTr="00085436">
        <w:tc>
          <w:tcPr>
            <w:tcW w:w="1305" w:type="dxa"/>
          </w:tcPr>
          <w:p w:rsidR="005C52C5" w:rsidRDefault="005D1D9E" w:rsidP="00085436">
            <w:pPr>
              <w:spacing w:before="120"/>
              <w:rPr>
                <w:szCs w:val="36"/>
              </w:rPr>
            </w:pPr>
            <w:r>
              <w:rPr>
                <w:szCs w:val="36"/>
              </w:rPr>
              <w:t>WORD</w:t>
            </w:r>
          </w:p>
        </w:tc>
        <w:tc>
          <w:tcPr>
            <w:tcW w:w="2565" w:type="dxa"/>
          </w:tcPr>
          <w:p w:rsidR="005C52C5" w:rsidRPr="000F3F02" w:rsidRDefault="005C52C5" w:rsidP="00085436">
            <w:pPr>
              <w:spacing w:before="120"/>
              <w:rPr>
                <w:szCs w:val="36"/>
              </w:rPr>
            </w:pPr>
            <w:r>
              <w:rPr>
                <w:szCs w:val="36"/>
              </w:rPr>
              <w:t xml:space="preserve">USE </w:t>
            </w:r>
            <w:r>
              <w:rPr>
                <w:sz w:val="20"/>
                <w:szCs w:val="36"/>
              </w:rPr>
              <w:t>(e</w:t>
            </w:r>
            <w:r w:rsidRPr="00166A8A">
              <w:rPr>
                <w:sz w:val="20"/>
                <w:szCs w:val="36"/>
              </w:rPr>
              <w:t xml:space="preserve">xamples in booklet) </w:t>
            </w:r>
          </w:p>
        </w:tc>
        <w:tc>
          <w:tcPr>
            <w:tcW w:w="2094" w:type="dxa"/>
          </w:tcPr>
          <w:p w:rsidR="005C52C5" w:rsidRPr="000F3F02" w:rsidRDefault="005C52C5" w:rsidP="00085436">
            <w:pPr>
              <w:spacing w:before="120"/>
              <w:rPr>
                <w:szCs w:val="36"/>
              </w:rPr>
            </w:pPr>
            <w:r>
              <w:rPr>
                <w:szCs w:val="36"/>
              </w:rPr>
              <w:t xml:space="preserve">FORM </w:t>
            </w:r>
            <w:r w:rsidRPr="00166A8A">
              <w:rPr>
                <w:sz w:val="20"/>
                <w:szCs w:val="36"/>
              </w:rPr>
              <w:t>(suffix, prefix, part</w:t>
            </w:r>
            <w:r>
              <w:rPr>
                <w:sz w:val="20"/>
                <w:szCs w:val="36"/>
              </w:rPr>
              <w:t>s of speech</w:t>
            </w:r>
            <w:r w:rsidRPr="00166A8A">
              <w:rPr>
                <w:sz w:val="20"/>
                <w:szCs w:val="36"/>
              </w:rPr>
              <w:t>)</w:t>
            </w:r>
          </w:p>
        </w:tc>
        <w:tc>
          <w:tcPr>
            <w:tcW w:w="1933" w:type="dxa"/>
          </w:tcPr>
          <w:p w:rsidR="005C52C5" w:rsidRPr="000F3F02" w:rsidRDefault="005C52C5" w:rsidP="00085436">
            <w:pPr>
              <w:spacing w:before="120"/>
              <w:rPr>
                <w:szCs w:val="36"/>
              </w:rPr>
            </w:pPr>
            <w:r>
              <w:rPr>
                <w:szCs w:val="36"/>
              </w:rPr>
              <w:t>MEANING</w:t>
            </w:r>
          </w:p>
        </w:tc>
        <w:tc>
          <w:tcPr>
            <w:tcW w:w="1571" w:type="dxa"/>
          </w:tcPr>
          <w:p w:rsidR="005C52C5" w:rsidRPr="00166A8A" w:rsidRDefault="005C52C5" w:rsidP="00085436">
            <w:pPr>
              <w:spacing w:before="120"/>
              <w:rPr>
                <w:szCs w:val="36"/>
              </w:rPr>
            </w:pPr>
            <w:r>
              <w:rPr>
                <w:szCs w:val="36"/>
              </w:rPr>
              <w:t>OTHER FORMS</w:t>
            </w: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Pr="00166A8A" w:rsidRDefault="005C52C5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accused</w:t>
            </w:r>
          </w:p>
        </w:tc>
        <w:tc>
          <w:tcPr>
            <w:tcW w:w="2565" w:type="dxa"/>
          </w:tcPr>
          <w:p w:rsidR="005C52C5" w:rsidRPr="00166A8A" w:rsidRDefault="005C52C5" w:rsidP="005C52C5">
            <w:pPr>
              <w:pStyle w:val="ListParagraph"/>
              <w:numPr>
                <w:ilvl w:val="0"/>
                <w:numId w:val="37"/>
              </w:numPr>
              <w:ind w:left="198" w:hanging="198"/>
              <w:rPr>
                <w:i/>
                <w:szCs w:val="36"/>
              </w:rPr>
            </w:pPr>
            <w:r>
              <w:rPr>
                <w:i/>
                <w:szCs w:val="36"/>
              </w:rPr>
              <w:t>accused of doing something</w:t>
            </w:r>
          </w:p>
        </w:tc>
        <w:tc>
          <w:tcPr>
            <w:tcW w:w="2094" w:type="dxa"/>
          </w:tcPr>
          <w:p w:rsidR="005C52C5" w:rsidRPr="00166A8A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accuse + ed</w:t>
            </w:r>
          </w:p>
          <w:p w:rsidR="005C52C5" w:rsidRPr="00166A8A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verb</w:t>
            </w:r>
          </w:p>
          <w:p w:rsidR="005C52C5" w:rsidRPr="00166A8A" w:rsidRDefault="005C52C5" w:rsidP="009D7A32">
            <w:pPr>
              <w:rPr>
                <w:i/>
                <w:szCs w:val="36"/>
              </w:rPr>
            </w:pPr>
          </w:p>
        </w:tc>
        <w:tc>
          <w:tcPr>
            <w:tcW w:w="1933" w:type="dxa"/>
          </w:tcPr>
          <w:p w:rsidR="005C52C5" w:rsidRPr="00166A8A" w:rsidRDefault="005C52C5" w:rsidP="005C52C5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blamed for something; told that they did something wrong</w:t>
            </w:r>
          </w:p>
        </w:tc>
        <w:tc>
          <w:tcPr>
            <w:tcW w:w="1571" w:type="dxa"/>
          </w:tcPr>
          <w:p w:rsidR="005C52C5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accuse</w:t>
            </w:r>
          </w:p>
          <w:p w:rsidR="005C52C5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accusing</w:t>
            </w:r>
          </w:p>
          <w:p w:rsidR="005C52C5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accusatory</w:t>
            </w:r>
          </w:p>
          <w:p w:rsidR="005C52C5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accusation</w:t>
            </w:r>
          </w:p>
          <w:p w:rsidR="005C52C5" w:rsidRPr="00166A8A" w:rsidRDefault="005C52C5" w:rsidP="009D7A32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accusingly</w:t>
            </w: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Pr="00166A8A" w:rsidRDefault="005C52C5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offense</w:t>
            </w:r>
          </w:p>
        </w:tc>
        <w:tc>
          <w:tcPr>
            <w:tcW w:w="2565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2094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933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571" w:type="dxa"/>
          </w:tcPr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Pr="000F3F02" w:rsidRDefault="005C52C5" w:rsidP="009D7A32">
            <w:pPr>
              <w:rPr>
                <w:szCs w:val="36"/>
              </w:rPr>
            </w:pP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Pr="00166A8A" w:rsidRDefault="005C52C5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crime</w:t>
            </w:r>
          </w:p>
        </w:tc>
        <w:tc>
          <w:tcPr>
            <w:tcW w:w="2565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2094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933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571" w:type="dxa"/>
          </w:tcPr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Pr="000F3F02" w:rsidRDefault="005C52C5" w:rsidP="009D7A32">
            <w:pPr>
              <w:rPr>
                <w:szCs w:val="36"/>
              </w:rPr>
            </w:pP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Pr="00166A8A" w:rsidRDefault="005C52C5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permission</w:t>
            </w:r>
          </w:p>
        </w:tc>
        <w:tc>
          <w:tcPr>
            <w:tcW w:w="2565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2094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933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571" w:type="dxa"/>
          </w:tcPr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Pr="000F3F02" w:rsidRDefault="005C52C5" w:rsidP="009D7A32">
            <w:pPr>
              <w:rPr>
                <w:szCs w:val="36"/>
              </w:rPr>
            </w:pP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Pr="00166A8A" w:rsidRDefault="005C52C5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judge</w:t>
            </w:r>
          </w:p>
        </w:tc>
        <w:tc>
          <w:tcPr>
            <w:tcW w:w="2565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2094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933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571" w:type="dxa"/>
          </w:tcPr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Default="005C52C5" w:rsidP="009D7A32">
            <w:pPr>
              <w:rPr>
                <w:szCs w:val="36"/>
              </w:rPr>
            </w:pPr>
          </w:p>
          <w:p w:rsidR="005C52C5" w:rsidRPr="000F3F02" w:rsidRDefault="005C52C5" w:rsidP="009D7A32">
            <w:pPr>
              <w:rPr>
                <w:szCs w:val="36"/>
              </w:rPr>
            </w:pP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Default="00924E9E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legal</w:t>
            </w:r>
          </w:p>
        </w:tc>
        <w:tc>
          <w:tcPr>
            <w:tcW w:w="2565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2094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933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571" w:type="dxa"/>
          </w:tcPr>
          <w:p w:rsidR="005C52C5" w:rsidRDefault="005C52C5" w:rsidP="009D7A32">
            <w:pPr>
              <w:rPr>
                <w:szCs w:val="36"/>
              </w:rPr>
            </w:pPr>
          </w:p>
          <w:p w:rsidR="0012199A" w:rsidRDefault="0012199A" w:rsidP="009D7A32">
            <w:pPr>
              <w:rPr>
                <w:szCs w:val="36"/>
              </w:rPr>
            </w:pPr>
          </w:p>
          <w:p w:rsidR="0012199A" w:rsidRDefault="0012199A" w:rsidP="009D7A32">
            <w:pPr>
              <w:rPr>
                <w:szCs w:val="36"/>
              </w:rPr>
            </w:pPr>
          </w:p>
          <w:p w:rsidR="0012199A" w:rsidRDefault="0012199A" w:rsidP="009D7A32">
            <w:pPr>
              <w:rPr>
                <w:szCs w:val="36"/>
              </w:rPr>
            </w:pPr>
          </w:p>
        </w:tc>
      </w:tr>
      <w:tr w:rsidR="005C52C5" w:rsidTr="00085436">
        <w:tc>
          <w:tcPr>
            <w:tcW w:w="1305" w:type="dxa"/>
            <w:vAlign w:val="center"/>
          </w:tcPr>
          <w:p w:rsidR="005C52C5" w:rsidRDefault="00924E9E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sentence</w:t>
            </w:r>
          </w:p>
        </w:tc>
        <w:tc>
          <w:tcPr>
            <w:tcW w:w="2565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2094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933" w:type="dxa"/>
          </w:tcPr>
          <w:p w:rsidR="005C52C5" w:rsidRPr="000F3F02" w:rsidRDefault="005C52C5" w:rsidP="009D7A32">
            <w:pPr>
              <w:rPr>
                <w:szCs w:val="36"/>
              </w:rPr>
            </w:pPr>
          </w:p>
        </w:tc>
        <w:tc>
          <w:tcPr>
            <w:tcW w:w="1571" w:type="dxa"/>
          </w:tcPr>
          <w:p w:rsidR="005C52C5" w:rsidRDefault="005C52C5" w:rsidP="009D7A32">
            <w:pPr>
              <w:rPr>
                <w:szCs w:val="36"/>
              </w:rPr>
            </w:pPr>
          </w:p>
          <w:p w:rsidR="0012199A" w:rsidRDefault="0012199A" w:rsidP="009D7A32">
            <w:pPr>
              <w:rPr>
                <w:szCs w:val="36"/>
              </w:rPr>
            </w:pPr>
          </w:p>
          <w:p w:rsidR="0012199A" w:rsidRDefault="0012199A" w:rsidP="009D7A32">
            <w:pPr>
              <w:rPr>
                <w:szCs w:val="36"/>
              </w:rPr>
            </w:pPr>
          </w:p>
          <w:p w:rsidR="0012199A" w:rsidRDefault="0012199A" w:rsidP="009D7A32">
            <w:pPr>
              <w:rPr>
                <w:szCs w:val="36"/>
              </w:rPr>
            </w:pPr>
          </w:p>
        </w:tc>
      </w:tr>
    </w:tbl>
    <w:p w:rsidR="00C774B1" w:rsidRDefault="00C774B1" w:rsidP="009D7A32">
      <w:pPr>
        <w:spacing w:line="240" w:lineRule="auto"/>
        <w:rPr>
          <w:b/>
          <w:sz w:val="36"/>
          <w:szCs w:val="36"/>
        </w:rPr>
      </w:pPr>
    </w:p>
    <w:p w:rsidR="00837133" w:rsidRDefault="0083713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85436" w:rsidRDefault="001E14B9" w:rsidP="009D7A3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Age and Legal Rights</w:t>
      </w:r>
      <w:r w:rsidR="005B5452" w:rsidRPr="0077500A">
        <w:rPr>
          <w:b/>
          <w:sz w:val="36"/>
          <w:szCs w:val="36"/>
        </w:rPr>
        <w:t>!</w:t>
      </w:r>
    </w:p>
    <w:p w:rsidR="004A7C85" w:rsidRPr="0012199A" w:rsidRDefault="005D1D9E" w:rsidP="009D7A32">
      <w:pPr>
        <w:spacing w:line="240" w:lineRule="auto"/>
        <w:rPr>
          <w:b/>
          <w:sz w:val="36"/>
          <w:szCs w:val="36"/>
        </w:rPr>
      </w:pPr>
      <w:r>
        <w:rPr>
          <w:szCs w:val="24"/>
        </w:rPr>
        <w:t>Fill in this chart</w:t>
      </w:r>
      <w:r w:rsidR="00D50ECC">
        <w:rPr>
          <w:szCs w:val="24"/>
        </w:rPr>
        <w:t xml:space="preserve"> by looking through the PLS booklet, p. 16 –</w:t>
      </w:r>
      <w:r w:rsidR="00893608">
        <w:rPr>
          <w:szCs w:val="24"/>
        </w:rPr>
        <w:t xml:space="preserve"> 19</w:t>
      </w:r>
      <w:r>
        <w:rPr>
          <w:szCs w:val="24"/>
        </w:rPr>
        <w:t>, and by giving your opinion.</w:t>
      </w:r>
      <w:r w:rsidR="00FB4758">
        <w:rPr>
          <w:szCs w:val="24"/>
        </w:rPr>
        <w:t xml:space="preserve"> If you are not sure of an answer, look it up, or ask a classmate or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4"/>
        <w:gridCol w:w="1621"/>
        <w:gridCol w:w="1645"/>
        <w:gridCol w:w="1640"/>
      </w:tblGrid>
      <w:tr w:rsidR="005D1D9E" w:rsidRPr="004A7C85" w:rsidTr="005D1D9E">
        <w:tc>
          <w:tcPr>
            <w:tcW w:w="4549" w:type="dxa"/>
            <w:shd w:val="clear" w:color="auto" w:fill="C6D9F1" w:themeFill="text2" w:themeFillTint="33"/>
            <w:vAlign w:val="center"/>
          </w:tcPr>
          <w:p w:rsidR="005D1D9E" w:rsidRPr="004A7C85" w:rsidRDefault="005D1D9E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  <w:r w:rsidRPr="004A7C85">
              <w:rPr>
                <w:b/>
                <w:color w:val="000000" w:themeColor="text1"/>
                <w:szCs w:val="24"/>
                <w:lang w:val="en-CA"/>
              </w:rPr>
              <w:t>Right/Responsibility</w:t>
            </w:r>
          </w:p>
          <w:p w:rsidR="005D1D9E" w:rsidRPr="004A7C85" w:rsidRDefault="005D1D9E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</w:p>
        </w:tc>
        <w:tc>
          <w:tcPr>
            <w:tcW w:w="1675" w:type="dxa"/>
            <w:shd w:val="clear" w:color="auto" w:fill="C6D9F1" w:themeFill="text2" w:themeFillTint="33"/>
          </w:tcPr>
          <w:p w:rsidR="005D1D9E" w:rsidRPr="004A7C85" w:rsidRDefault="005D1D9E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  <w:r>
              <w:rPr>
                <w:b/>
                <w:color w:val="000000" w:themeColor="text1"/>
                <w:szCs w:val="24"/>
                <w:lang w:val="en-CA"/>
              </w:rPr>
              <w:t>in BC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:rsidR="005D1D9E" w:rsidRPr="004A7C85" w:rsidRDefault="005D1D9E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  <w:r>
              <w:rPr>
                <w:b/>
                <w:color w:val="000000" w:themeColor="text1"/>
                <w:szCs w:val="24"/>
                <w:lang w:val="en-CA"/>
              </w:rPr>
              <w:t>in my country of origin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:rsidR="005D1D9E" w:rsidRPr="004A7C85" w:rsidRDefault="005D1D9E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  <w:r>
              <w:rPr>
                <w:b/>
                <w:color w:val="000000" w:themeColor="text1"/>
                <w:szCs w:val="24"/>
                <w:lang w:val="en-CA"/>
              </w:rPr>
              <w:t>I think it should be…</w:t>
            </w: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Be responsible for crimes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Be sentenced to crimes under adult law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Go to work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Leave school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married with permission of parent(s)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married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a driver’s licence with permission of parent(s)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a driver’s license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Vote in an </w:t>
            </w:r>
            <w:r w:rsidRPr="00954BC3">
              <w:rPr>
                <w:sz w:val="28"/>
                <w:szCs w:val="28"/>
                <w:lang w:val="en-CA"/>
              </w:rPr>
              <w:t>election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1203AD" w:rsidRDefault="005D1D9E" w:rsidP="00FB4758">
            <w:pPr>
              <w:rPr>
                <w:sz w:val="28"/>
                <w:szCs w:val="28"/>
                <w:lang w:val="en-CA"/>
              </w:rPr>
            </w:pPr>
            <w:r w:rsidRPr="001203AD">
              <w:rPr>
                <w:sz w:val="28"/>
                <w:szCs w:val="28"/>
                <w:lang w:val="en-CA"/>
              </w:rPr>
              <w:t xml:space="preserve">Drink alcohol 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1203AD" w:rsidRDefault="005D1D9E" w:rsidP="00FB4758">
            <w:pPr>
              <w:rPr>
                <w:sz w:val="28"/>
                <w:szCs w:val="28"/>
                <w:lang w:val="en-CA"/>
              </w:rPr>
            </w:pPr>
            <w:r w:rsidRPr="001203AD">
              <w:rPr>
                <w:sz w:val="28"/>
                <w:szCs w:val="28"/>
                <w:lang w:val="en-CA"/>
              </w:rPr>
              <w:t xml:space="preserve">Leave home without permission of parents 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5D1D9E" w:rsidRPr="00954BC3" w:rsidTr="00FB4758">
        <w:trPr>
          <w:trHeight w:val="720"/>
        </w:trPr>
        <w:tc>
          <w:tcPr>
            <w:tcW w:w="4549" w:type="dxa"/>
            <w:vAlign w:val="center"/>
          </w:tcPr>
          <w:p w:rsidR="005D1D9E" w:rsidRPr="001203AD" w:rsidRDefault="005D1D9E" w:rsidP="00FB4758">
            <w:pPr>
              <w:rPr>
                <w:sz w:val="28"/>
                <w:szCs w:val="28"/>
                <w:lang w:val="en-CA"/>
              </w:rPr>
            </w:pPr>
            <w:r w:rsidRPr="001203AD">
              <w:rPr>
                <w:sz w:val="28"/>
                <w:szCs w:val="28"/>
                <w:lang w:val="en-CA"/>
              </w:rPr>
              <w:t>Buy cigarettes</w:t>
            </w:r>
          </w:p>
        </w:tc>
        <w:tc>
          <w:tcPr>
            <w:tcW w:w="1675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5D1D9E" w:rsidRPr="00954BC3" w:rsidRDefault="005D1D9E" w:rsidP="00FB4758">
            <w:pPr>
              <w:rPr>
                <w:sz w:val="28"/>
                <w:szCs w:val="28"/>
                <w:lang w:val="en-CA"/>
              </w:rPr>
            </w:pPr>
          </w:p>
        </w:tc>
      </w:tr>
      <w:tr w:rsidR="00FB4758" w:rsidRPr="00954BC3" w:rsidTr="00FB4758">
        <w:trPr>
          <w:trHeight w:val="720"/>
        </w:trPr>
        <w:tc>
          <w:tcPr>
            <w:tcW w:w="4549" w:type="dxa"/>
            <w:vAlign w:val="center"/>
          </w:tcPr>
          <w:p w:rsidR="00FB4758" w:rsidRPr="001203AD" w:rsidRDefault="00FB4758" w:rsidP="00FB4758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Other?</w:t>
            </w:r>
          </w:p>
        </w:tc>
        <w:tc>
          <w:tcPr>
            <w:tcW w:w="1675" w:type="dxa"/>
          </w:tcPr>
          <w:p w:rsidR="00FB4758" w:rsidRPr="00954BC3" w:rsidRDefault="00FB4758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FB4758" w:rsidRPr="00954BC3" w:rsidRDefault="00FB4758" w:rsidP="00FB475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676" w:type="dxa"/>
          </w:tcPr>
          <w:p w:rsidR="00FB4758" w:rsidRPr="00954BC3" w:rsidRDefault="00FB4758" w:rsidP="00FB4758">
            <w:pPr>
              <w:rPr>
                <w:sz w:val="28"/>
                <w:szCs w:val="28"/>
                <w:lang w:val="en-CA"/>
              </w:rPr>
            </w:pPr>
          </w:p>
        </w:tc>
      </w:tr>
    </w:tbl>
    <w:p w:rsidR="00085436" w:rsidRDefault="00085436" w:rsidP="00893608">
      <w:pPr>
        <w:rPr>
          <w:b/>
          <w:sz w:val="36"/>
          <w:szCs w:val="36"/>
        </w:rPr>
      </w:pPr>
    </w:p>
    <w:p w:rsidR="00085436" w:rsidRDefault="00893608" w:rsidP="0089360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Discuss! </w:t>
      </w:r>
    </w:p>
    <w:p w:rsidR="00893608" w:rsidRDefault="00893608" w:rsidP="00893608">
      <w:r w:rsidRPr="002F087F">
        <w:t xml:space="preserve">In small groups, discuss the ages that </w:t>
      </w:r>
      <w:r>
        <w:t>young people</w:t>
      </w:r>
      <w:r w:rsidR="00B30EF5">
        <w:t xml:space="preserve"> </w:t>
      </w:r>
      <w:r w:rsidR="00FB4758">
        <w:t>are allowed to do the</w:t>
      </w:r>
      <w:r w:rsidRPr="002F087F">
        <w:t xml:space="preserve"> things in</w:t>
      </w:r>
      <w:r w:rsidR="00FB4758">
        <w:t xml:space="preserve"> the chart in BC, in your country of origin, and share your opinions.</w:t>
      </w:r>
      <w:r w:rsidR="003652F6">
        <w:t xml:space="preserve"> Use some of the phrases on the following page.</w:t>
      </w:r>
    </w:p>
    <w:p w:rsidR="003652F6" w:rsidRDefault="008D1618" w:rsidP="003652F6">
      <w:pPr>
        <w:pStyle w:val="Heading3"/>
        <w:spacing w:before="240"/>
        <w:rPr>
          <w:rFonts w:asciiTheme="minorHAnsi" w:eastAsiaTheme="minorEastAsia" w:hAnsiTheme="minorHAnsi" w:cstheme="minorBidi"/>
          <w:bCs w:val="0"/>
          <w:color w:val="auto"/>
          <w:sz w:val="36"/>
          <w:szCs w:val="36"/>
        </w:rPr>
      </w:pPr>
      <w:r>
        <w:rPr>
          <w:rFonts w:asciiTheme="minorHAnsi" w:eastAsiaTheme="minorEastAsia" w:hAnsiTheme="minorHAnsi" w:cstheme="minorBidi"/>
          <w:bCs w:val="0"/>
          <w:color w:val="auto"/>
          <w:sz w:val="36"/>
          <w:szCs w:val="36"/>
        </w:rPr>
        <w:t>Share</w:t>
      </w:r>
      <w:r w:rsidR="003652F6" w:rsidRPr="003652F6">
        <w:rPr>
          <w:rFonts w:asciiTheme="minorHAnsi" w:eastAsiaTheme="minorEastAsia" w:hAnsiTheme="minorHAnsi" w:cstheme="minorBidi"/>
          <w:bCs w:val="0"/>
          <w:color w:val="auto"/>
          <w:sz w:val="36"/>
          <w:szCs w:val="36"/>
        </w:rPr>
        <w:t xml:space="preserve"> opinions!</w:t>
      </w:r>
    </w:p>
    <w:p w:rsidR="008D1618" w:rsidRPr="008D1618" w:rsidRDefault="008D1618" w:rsidP="008D1618"/>
    <w:p w:rsidR="008D1618" w:rsidRDefault="008D1618" w:rsidP="003652F6">
      <w:pPr>
        <w:pStyle w:val="Heading3"/>
        <w:spacing w:before="240"/>
        <w:rPr>
          <w:rFonts w:asciiTheme="minorHAnsi" w:hAnsiTheme="minorHAnsi" w:cs="Arial"/>
          <w:color w:val="000000"/>
          <w:szCs w:val="24"/>
        </w:rPr>
        <w:sectPr w:rsidR="008D1618" w:rsidSect="004404C7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:rsidR="003652F6" w:rsidRPr="003652F6" w:rsidRDefault="003652F6" w:rsidP="008D1618">
      <w:pPr>
        <w:pStyle w:val="Heading3"/>
        <w:spacing w:before="0"/>
        <w:rPr>
          <w:rFonts w:asciiTheme="minorHAnsi" w:hAnsiTheme="minorHAnsi" w:cs="Arial"/>
          <w:color w:val="000000"/>
          <w:szCs w:val="24"/>
        </w:rPr>
      </w:pPr>
      <w:r w:rsidRPr="003652F6">
        <w:rPr>
          <w:rFonts w:asciiTheme="minorHAnsi" w:hAnsiTheme="minorHAnsi" w:cs="Arial"/>
          <w:color w:val="000000"/>
          <w:szCs w:val="24"/>
        </w:rPr>
        <w:lastRenderedPageBreak/>
        <w:t>Personal Point of View</w:t>
      </w:r>
    </w:p>
    <w:p w:rsidR="003652F6" w:rsidRPr="008D1618" w:rsidRDefault="003652F6" w:rsidP="003652F6">
      <w:pPr>
        <w:pStyle w:val="NormalWeb"/>
        <w:spacing w:after="72" w:afterAutospacing="0" w:line="312" w:lineRule="atLeast"/>
        <w:rPr>
          <w:rFonts w:asciiTheme="minorHAnsi" w:hAnsiTheme="minorHAnsi" w:cs="Arial"/>
        </w:rPr>
      </w:pPr>
      <w:r w:rsidRPr="008D1618">
        <w:rPr>
          <w:rFonts w:asciiTheme="minorHAnsi" w:hAnsiTheme="minorHAnsi" w:cs="Arial"/>
        </w:rPr>
        <w:t>We use these words and phrases to express a personal point of view: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In my experience…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As far as I'm concerned…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Speaking for myself…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In my opinion…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Personally, I think…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 believe that…</w:t>
      </w:r>
    </w:p>
    <w:p w:rsidR="003652F6" w:rsidRPr="008D1618" w:rsidRDefault="003652F6" w:rsidP="003652F6">
      <w:pPr>
        <w:numPr>
          <w:ilvl w:val="0"/>
          <w:numId w:val="46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What I mean is…</w:t>
      </w:r>
    </w:p>
    <w:p w:rsidR="003652F6" w:rsidRPr="003652F6" w:rsidRDefault="003652F6" w:rsidP="003652F6">
      <w:pPr>
        <w:pStyle w:val="Heading3"/>
        <w:spacing w:before="240"/>
        <w:rPr>
          <w:rFonts w:asciiTheme="minorHAnsi" w:hAnsiTheme="minorHAnsi" w:cs="Arial"/>
          <w:color w:val="000000"/>
          <w:szCs w:val="24"/>
        </w:rPr>
      </w:pPr>
      <w:r w:rsidRPr="003652F6">
        <w:rPr>
          <w:rFonts w:asciiTheme="minorHAnsi" w:hAnsiTheme="minorHAnsi" w:cs="Arial"/>
          <w:color w:val="000000"/>
          <w:szCs w:val="24"/>
        </w:rPr>
        <w:t>General Point of View</w:t>
      </w:r>
    </w:p>
    <w:p w:rsidR="003652F6" w:rsidRPr="008D1618" w:rsidRDefault="003652F6" w:rsidP="003652F6">
      <w:pPr>
        <w:pStyle w:val="NormalWeb"/>
        <w:spacing w:after="72" w:afterAutospacing="0" w:line="312" w:lineRule="atLeast"/>
        <w:rPr>
          <w:rFonts w:asciiTheme="minorHAnsi" w:hAnsiTheme="minorHAnsi" w:cs="Arial"/>
        </w:rPr>
      </w:pPr>
      <w:r w:rsidRPr="008D1618">
        <w:rPr>
          <w:rFonts w:asciiTheme="minorHAnsi" w:hAnsiTheme="minorHAnsi" w:cs="Arial"/>
        </w:rPr>
        <w:t>We use these words and phrases to express a point of view that is generally thought by people:</w:t>
      </w:r>
    </w:p>
    <w:p w:rsidR="003652F6" w:rsidRPr="008D1618" w:rsidRDefault="003652F6" w:rsidP="003652F6">
      <w:pPr>
        <w:numPr>
          <w:ilvl w:val="0"/>
          <w:numId w:val="47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It is thought that...</w:t>
      </w:r>
    </w:p>
    <w:p w:rsidR="003652F6" w:rsidRPr="008D1618" w:rsidRDefault="003652F6" w:rsidP="003652F6">
      <w:pPr>
        <w:numPr>
          <w:ilvl w:val="0"/>
          <w:numId w:val="47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Some people say that...</w:t>
      </w:r>
    </w:p>
    <w:p w:rsidR="003652F6" w:rsidRPr="008D1618" w:rsidRDefault="003652F6" w:rsidP="003652F6">
      <w:pPr>
        <w:numPr>
          <w:ilvl w:val="0"/>
          <w:numId w:val="47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It is generally accepted that...</w:t>
      </w:r>
    </w:p>
    <w:p w:rsidR="003652F6" w:rsidRPr="003652F6" w:rsidRDefault="003652F6" w:rsidP="003652F6">
      <w:pPr>
        <w:pStyle w:val="Heading3"/>
        <w:spacing w:before="240"/>
        <w:rPr>
          <w:rFonts w:asciiTheme="minorHAnsi" w:hAnsiTheme="minorHAnsi" w:cs="Arial"/>
          <w:color w:val="000000"/>
          <w:szCs w:val="24"/>
        </w:rPr>
      </w:pPr>
      <w:r w:rsidRPr="003652F6">
        <w:rPr>
          <w:rFonts w:asciiTheme="minorHAnsi" w:hAnsiTheme="minorHAnsi" w:cs="Arial"/>
          <w:color w:val="000000"/>
          <w:szCs w:val="24"/>
        </w:rPr>
        <w:t>Agreeing with an opinion</w:t>
      </w:r>
    </w:p>
    <w:p w:rsidR="003652F6" w:rsidRPr="008D1618" w:rsidRDefault="003652F6" w:rsidP="003652F6">
      <w:pPr>
        <w:pStyle w:val="NormalWeb"/>
        <w:spacing w:after="72" w:afterAutospacing="0" w:line="312" w:lineRule="atLeast"/>
        <w:rPr>
          <w:rFonts w:asciiTheme="minorHAnsi" w:hAnsiTheme="minorHAnsi" w:cs="Arial"/>
        </w:rPr>
      </w:pPr>
      <w:r w:rsidRPr="008D1618">
        <w:rPr>
          <w:rFonts w:asciiTheme="minorHAnsi" w:hAnsiTheme="minorHAnsi" w:cs="Arial"/>
        </w:rPr>
        <w:t>We use these words and phrases to agree with someone else's point of view: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Of course.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lastRenderedPageBreak/>
        <w:t>You're absolutely right.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 think so too.</w:t>
      </w:r>
    </w:p>
    <w:p w:rsidR="003652F6" w:rsidRPr="008D1618" w:rsidRDefault="008D1618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>
        <w:rPr>
          <w:rFonts w:cs="Arial"/>
          <w:szCs w:val="24"/>
        </w:rPr>
        <w:t>Totally</w:t>
      </w:r>
      <w:r w:rsidR="003652F6" w:rsidRPr="008D1618">
        <w:rPr>
          <w:rFonts w:cs="Arial"/>
          <w:szCs w:val="24"/>
        </w:rPr>
        <w:t>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Exactly.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 don't think so either.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So do I.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I'd go along with that.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That's true.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Neither do I.</w:t>
      </w:r>
    </w:p>
    <w:p w:rsidR="003652F6" w:rsidRPr="008D1618" w:rsidRDefault="003652F6" w:rsidP="003652F6">
      <w:pPr>
        <w:numPr>
          <w:ilvl w:val="0"/>
          <w:numId w:val="48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That's just what I was thinking.</w:t>
      </w:r>
    </w:p>
    <w:p w:rsidR="003652F6" w:rsidRPr="003652F6" w:rsidRDefault="003652F6" w:rsidP="003652F6">
      <w:pPr>
        <w:rPr>
          <w:szCs w:val="24"/>
        </w:rPr>
      </w:pPr>
    </w:p>
    <w:p w:rsidR="003652F6" w:rsidRPr="003652F6" w:rsidRDefault="003652F6" w:rsidP="003652F6">
      <w:pPr>
        <w:pStyle w:val="Heading3"/>
        <w:spacing w:before="240"/>
        <w:rPr>
          <w:rFonts w:asciiTheme="minorHAnsi" w:hAnsiTheme="minorHAnsi" w:cs="Arial"/>
          <w:color w:val="000000"/>
          <w:szCs w:val="24"/>
        </w:rPr>
      </w:pPr>
      <w:r w:rsidRPr="003652F6">
        <w:rPr>
          <w:rFonts w:asciiTheme="minorHAnsi" w:hAnsiTheme="minorHAnsi" w:cs="Arial"/>
          <w:color w:val="000000"/>
          <w:szCs w:val="24"/>
        </w:rPr>
        <w:t>Disagreeing with an opinion</w:t>
      </w:r>
    </w:p>
    <w:p w:rsidR="003652F6" w:rsidRPr="003652F6" w:rsidRDefault="003652F6" w:rsidP="003652F6">
      <w:pPr>
        <w:pStyle w:val="NormalWeb"/>
        <w:spacing w:after="72" w:afterAutospacing="0" w:line="312" w:lineRule="atLeast"/>
        <w:rPr>
          <w:rFonts w:asciiTheme="minorHAnsi" w:hAnsiTheme="minorHAnsi" w:cs="Arial"/>
          <w:color w:val="444444"/>
        </w:rPr>
      </w:pPr>
      <w:r w:rsidRPr="003652F6">
        <w:rPr>
          <w:rFonts w:asciiTheme="minorHAnsi" w:hAnsiTheme="minorHAnsi" w:cs="Arial"/>
          <w:color w:val="444444"/>
        </w:rPr>
        <w:t>We use these words and phrases to disagree with someone else's point of view:</w:t>
      </w:r>
    </w:p>
    <w:p w:rsidR="003652F6" w:rsidRPr="008D1618" w:rsidRDefault="008D1618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>
        <w:rPr>
          <w:rFonts w:cs="Arial"/>
          <w:szCs w:val="24"/>
        </w:rPr>
        <w:t>Really? Hmmm…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 don't agree with you.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However…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That's not entirely true.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I'm sorry to disagree with you, but…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Yes, but don't you think…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That's not the same thing at all.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I'm afraid I have to disagree.</w:t>
      </w:r>
    </w:p>
    <w:p w:rsidR="003652F6" w:rsidRPr="008D1618" w:rsidRDefault="003652F6" w:rsidP="003652F6">
      <w:pPr>
        <w:numPr>
          <w:ilvl w:val="0"/>
          <w:numId w:val="49"/>
        </w:numPr>
        <w:spacing w:before="100" w:beforeAutospacing="1" w:after="48" w:line="240" w:lineRule="auto"/>
        <w:rPr>
          <w:rFonts w:cs="Arial"/>
          <w:szCs w:val="24"/>
        </w:rPr>
      </w:pPr>
      <w:r w:rsidRPr="008D1618">
        <w:rPr>
          <w:rFonts w:cs="Arial"/>
          <w:szCs w:val="24"/>
        </w:rPr>
        <w:t>I'm not so sure about that.</w:t>
      </w:r>
    </w:p>
    <w:p w:rsidR="003652F6" w:rsidRPr="008D1618" w:rsidRDefault="003652F6" w:rsidP="00893608">
      <w:pPr>
        <w:rPr>
          <w:szCs w:val="24"/>
        </w:rPr>
      </w:pPr>
    </w:p>
    <w:p w:rsidR="008D1618" w:rsidRDefault="008D1618" w:rsidP="00893608">
      <w:pPr>
        <w:rPr>
          <w:szCs w:val="24"/>
          <w:lang w:val="en-CA"/>
        </w:rPr>
        <w:sectPr w:rsidR="008D1618" w:rsidSect="008D1618">
          <w:type w:val="continuous"/>
          <w:pgSz w:w="12240" w:h="15840"/>
          <w:pgMar w:top="1440" w:right="1440" w:bottom="1440" w:left="1440" w:header="706" w:footer="706" w:gutter="0"/>
          <w:cols w:num="2" w:space="708"/>
          <w:titlePg/>
          <w:docGrid w:linePitch="360"/>
        </w:sectPr>
      </w:pPr>
    </w:p>
    <w:p w:rsidR="003652F6" w:rsidRPr="003652F6" w:rsidRDefault="003652F6" w:rsidP="00893608">
      <w:pPr>
        <w:rPr>
          <w:szCs w:val="24"/>
          <w:lang w:val="en-CA"/>
        </w:rPr>
      </w:pPr>
    </w:p>
    <w:p w:rsidR="00085436" w:rsidRDefault="00954BC3" w:rsidP="00D8344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Collocations</w:t>
      </w:r>
      <w:r w:rsidR="00E9618C">
        <w:rPr>
          <w:b/>
          <w:sz w:val="36"/>
          <w:szCs w:val="36"/>
        </w:rPr>
        <w:t>!</w:t>
      </w:r>
    </w:p>
    <w:p w:rsidR="00E9618C" w:rsidRPr="00837133" w:rsidRDefault="007C642A" w:rsidP="00D8344E">
      <w:pPr>
        <w:rPr>
          <w:sz w:val="28"/>
          <w:szCs w:val="28"/>
          <w:lang w:val="en-CA"/>
        </w:rPr>
      </w:pPr>
      <w:r>
        <w:rPr>
          <w:szCs w:val="24"/>
        </w:rPr>
        <w:t xml:space="preserve">Work with </w:t>
      </w:r>
      <w:r w:rsidR="00EA7C38">
        <w:rPr>
          <w:szCs w:val="24"/>
        </w:rPr>
        <w:t>a</w:t>
      </w:r>
      <w:r>
        <w:rPr>
          <w:szCs w:val="24"/>
        </w:rPr>
        <w:t xml:space="preserve"> partner. </w:t>
      </w:r>
      <w:r w:rsidR="00E9618C">
        <w:rPr>
          <w:szCs w:val="24"/>
        </w:rPr>
        <w:t>Find 9</w:t>
      </w:r>
      <w:r w:rsidR="00E9618C" w:rsidRPr="00E9618C">
        <w:rPr>
          <w:szCs w:val="24"/>
        </w:rPr>
        <w:t xml:space="preserve"> collocation</w:t>
      </w:r>
      <w:r w:rsidR="00E9618C">
        <w:rPr>
          <w:szCs w:val="24"/>
        </w:rPr>
        <w:t>s</w:t>
      </w:r>
      <w:r>
        <w:rPr>
          <w:szCs w:val="24"/>
        </w:rPr>
        <w:t xml:space="preserve"> and </w:t>
      </w:r>
      <w:r w:rsidR="00FD3A69">
        <w:rPr>
          <w:szCs w:val="24"/>
        </w:rPr>
        <w:t>write them down</w:t>
      </w:r>
      <w:r w:rsidR="00E9618C" w:rsidRPr="00E9618C">
        <w:rPr>
          <w:szCs w:val="24"/>
        </w:rPr>
        <w:t xml:space="preserve">. </w:t>
      </w:r>
      <w:r w:rsidR="00490144">
        <w:rPr>
          <w:szCs w:val="24"/>
        </w:rPr>
        <w:t>Read the PLS booklet “Young People and the Law” p.16-17 and circle the collocations.</w:t>
      </w:r>
      <w:r w:rsidR="007D681F">
        <w:rPr>
          <w:szCs w:val="24"/>
        </w:rPr>
        <w:t xml:space="preserve"> Discuss the meaning with a partner. </w:t>
      </w:r>
    </w:p>
    <w:p w:rsidR="00490144" w:rsidRDefault="00490144" w:rsidP="00954BC3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35"/>
        <w:gridCol w:w="2339"/>
        <w:gridCol w:w="2339"/>
      </w:tblGrid>
      <w:tr w:rsidR="0012199A" w:rsidRPr="00490144" w:rsidTr="00490144"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 xml:space="preserve">the law </w:t>
            </w:r>
          </w:p>
        </w:tc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pocket</w:t>
            </w:r>
          </w:p>
        </w:tc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commit</w:t>
            </w:r>
          </w:p>
        </w:tc>
        <w:tc>
          <w:tcPr>
            <w:tcW w:w="2394" w:type="dxa"/>
          </w:tcPr>
          <w:p w:rsidR="0012199A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a fine</w:t>
            </w:r>
          </w:p>
        </w:tc>
      </w:tr>
      <w:tr w:rsidR="0012199A" w:rsidRPr="00490144" w:rsidTr="00490144"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violent</w:t>
            </w:r>
          </w:p>
        </w:tc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harm</w:t>
            </w:r>
          </w:p>
        </w:tc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break</w:t>
            </w:r>
          </w:p>
        </w:tc>
        <w:tc>
          <w:tcPr>
            <w:tcW w:w="2394" w:type="dxa"/>
          </w:tcPr>
          <w:p w:rsidR="0012199A" w:rsidRPr="00490144" w:rsidRDefault="0012199A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offence</w:t>
            </w:r>
          </w:p>
        </w:tc>
      </w:tr>
      <w:tr w:rsidR="00490144" w:rsidRPr="00490144" w:rsidTr="00490144">
        <w:tc>
          <w:tcPr>
            <w:tcW w:w="2394" w:type="dxa"/>
          </w:tcPr>
          <w:p w:rsidR="00490144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sentence</w:t>
            </w:r>
          </w:p>
        </w:tc>
        <w:tc>
          <w:tcPr>
            <w:tcW w:w="2394" w:type="dxa"/>
          </w:tcPr>
          <w:p w:rsidR="00490144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pay</w:t>
            </w:r>
          </w:p>
        </w:tc>
        <w:tc>
          <w:tcPr>
            <w:tcW w:w="4788" w:type="dxa"/>
            <w:gridSpan w:val="2"/>
          </w:tcPr>
          <w:p w:rsidR="00490144" w:rsidRPr="00490144" w:rsidRDefault="00490144" w:rsidP="00490144">
            <w:pPr>
              <w:spacing w:line="360" w:lineRule="auto"/>
              <w:rPr>
                <w:sz w:val="28"/>
                <w:szCs w:val="36"/>
              </w:rPr>
            </w:pPr>
            <w:r w:rsidRPr="00490144">
              <w:rPr>
                <w:sz w:val="28"/>
                <w:szCs w:val="36"/>
              </w:rPr>
              <w:t>to be accused of</w:t>
            </w:r>
          </w:p>
        </w:tc>
      </w:tr>
      <w:tr w:rsidR="00490144" w:rsidRPr="00490144" w:rsidTr="00490144">
        <w:trPr>
          <w:trHeight w:val="521"/>
        </w:trPr>
        <w:tc>
          <w:tcPr>
            <w:tcW w:w="4788" w:type="dxa"/>
            <w:gridSpan w:val="2"/>
          </w:tcPr>
          <w:p w:rsidR="00490144" w:rsidRPr="00490144" w:rsidRDefault="00490144" w:rsidP="00490144">
            <w:pPr>
              <w:spacing w:line="360" w:lineRule="auto"/>
              <w:rPr>
                <w:sz w:val="28"/>
                <w:szCs w:val="36"/>
              </w:rPr>
            </w:pPr>
            <w:r w:rsidRPr="00490144">
              <w:rPr>
                <w:sz w:val="28"/>
                <w:szCs w:val="36"/>
              </w:rPr>
              <w:t>doing something</w:t>
            </w:r>
          </w:p>
        </w:tc>
        <w:tc>
          <w:tcPr>
            <w:tcW w:w="2394" w:type="dxa"/>
          </w:tcPr>
          <w:p w:rsidR="00490144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give</w:t>
            </w:r>
          </w:p>
        </w:tc>
        <w:tc>
          <w:tcPr>
            <w:tcW w:w="2394" w:type="dxa"/>
          </w:tcPr>
          <w:p w:rsidR="00490144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court</w:t>
            </w:r>
          </w:p>
        </w:tc>
      </w:tr>
      <w:tr w:rsidR="0012199A" w:rsidRPr="00490144" w:rsidTr="00490144">
        <w:tc>
          <w:tcPr>
            <w:tcW w:w="2394" w:type="dxa"/>
          </w:tcPr>
          <w:p w:rsidR="0012199A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money</w:t>
            </w:r>
          </w:p>
        </w:tc>
        <w:tc>
          <w:tcPr>
            <w:tcW w:w="2394" w:type="dxa"/>
          </w:tcPr>
          <w:p w:rsidR="0012199A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a crime</w:t>
            </w:r>
          </w:p>
        </w:tc>
        <w:tc>
          <w:tcPr>
            <w:tcW w:w="2394" w:type="dxa"/>
          </w:tcPr>
          <w:p w:rsidR="0012199A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cause</w:t>
            </w:r>
          </w:p>
        </w:tc>
        <w:tc>
          <w:tcPr>
            <w:tcW w:w="2394" w:type="dxa"/>
          </w:tcPr>
          <w:p w:rsidR="0012199A" w:rsidRPr="00490144" w:rsidRDefault="00490144" w:rsidP="00490144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go to</w:t>
            </w:r>
          </w:p>
        </w:tc>
      </w:tr>
    </w:tbl>
    <w:p w:rsidR="00E9618C" w:rsidRDefault="00E9618C" w:rsidP="00954BC3">
      <w:pPr>
        <w:spacing w:line="240" w:lineRule="auto"/>
        <w:rPr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90144" w:rsidRPr="00490144" w:rsidTr="0021743C">
        <w:trPr>
          <w:trHeight w:val="497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65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80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80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80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80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65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80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  <w:tr w:rsidR="00490144" w:rsidRPr="00490144" w:rsidTr="0021743C">
        <w:trPr>
          <w:trHeight w:val="480"/>
        </w:trPr>
        <w:tc>
          <w:tcPr>
            <w:tcW w:w="9538" w:type="dxa"/>
          </w:tcPr>
          <w:p w:rsidR="00490144" w:rsidRPr="00490144" w:rsidRDefault="00490144" w:rsidP="00D8344E">
            <w:pPr>
              <w:pStyle w:val="ListParagraph"/>
              <w:numPr>
                <w:ilvl w:val="0"/>
                <w:numId w:val="39"/>
              </w:numPr>
              <w:spacing w:line="480" w:lineRule="auto"/>
              <w:ind w:left="360"/>
              <w:rPr>
                <w:b/>
                <w:szCs w:val="36"/>
              </w:rPr>
            </w:pPr>
          </w:p>
        </w:tc>
      </w:tr>
    </w:tbl>
    <w:p w:rsidR="00490144" w:rsidRDefault="00490144" w:rsidP="00954BC3">
      <w:pPr>
        <w:spacing w:line="240" w:lineRule="auto"/>
        <w:rPr>
          <w:b/>
          <w:sz w:val="36"/>
          <w:szCs w:val="36"/>
        </w:rPr>
      </w:pPr>
    </w:p>
    <w:p w:rsidR="00B64929" w:rsidRDefault="00B64929" w:rsidP="00D8344E">
      <w:pPr>
        <w:spacing w:line="240" w:lineRule="auto"/>
        <w:rPr>
          <w:b/>
          <w:sz w:val="36"/>
          <w:szCs w:val="36"/>
        </w:rPr>
      </w:pPr>
    </w:p>
    <w:p w:rsidR="00B64929" w:rsidRDefault="00B64929" w:rsidP="00D8344E">
      <w:pPr>
        <w:spacing w:line="240" w:lineRule="auto"/>
        <w:rPr>
          <w:b/>
          <w:sz w:val="36"/>
          <w:szCs w:val="36"/>
        </w:rPr>
      </w:pPr>
    </w:p>
    <w:p w:rsidR="00B64929" w:rsidRDefault="00B64929" w:rsidP="00D8344E">
      <w:pPr>
        <w:spacing w:line="240" w:lineRule="auto"/>
        <w:rPr>
          <w:b/>
          <w:sz w:val="36"/>
          <w:szCs w:val="36"/>
        </w:rPr>
      </w:pPr>
    </w:p>
    <w:p w:rsidR="00085436" w:rsidRDefault="00D8344E" w:rsidP="00D8344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Make Sentences!</w:t>
      </w:r>
    </w:p>
    <w:p w:rsidR="00D8344E" w:rsidRPr="00490144" w:rsidRDefault="00D8344E" w:rsidP="00D8344E">
      <w:pPr>
        <w:spacing w:line="240" w:lineRule="auto"/>
        <w:rPr>
          <w:sz w:val="36"/>
          <w:szCs w:val="36"/>
        </w:rPr>
      </w:pPr>
      <w:r>
        <w:rPr>
          <w:szCs w:val="24"/>
        </w:rPr>
        <w:t>Make your own sentences with the collocations from the previous worksheet.</w:t>
      </w:r>
    </w:p>
    <w:p w:rsidR="00837133" w:rsidRDefault="0083713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2466F" w:rsidRDefault="00E2466F" w:rsidP="00694F78">
      <w:pPr>
        <w:tabs>
          <w:tab w:val="left" w:pos="6061"/>
        </w:tabs>
        <w:spacing w:line="24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085436" w:rsidRDefault="00A940AC" w:rsidP="00694F78">
      <w:pPr>
        <w:tabs>
          <w:tab w:val="left" w:pos="6061"/>
        </w:tabs>
        <w:spacing w:line="24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POWER Writing! </w:t>
      </w:r>
    </w:p>
    <w:p w:rsidR="00A940AC" w:rsidRDefault="00E94C01" w:rsidP="00694F78">
      <w:pPr>
        <w:tabs>
          <w:tab w:val="left" w:pos="6061"/>
        </w:tabs>
        <w:spacing w:line="240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ge">
                  <wp:posOffset>1786255</wp:posOffset>
                </wp:positionV>
                <wp:extent cx="2465070" cy="5458460"/>
                <wp:effectExtent l="0" t="0" r="27305" b="27940"/>
                <wp:wrapTight wrapText="bothSides">
                  <wp:wrapPolygon edited="0">
                    <wp:start x="0" y="0"/>
                    <wp:lineTo x="0" y="21635"/>
                    <wp:lineTo x="21672" y="21635"/>
                    <wp:lineTo x="21672" y="0"/>
                    <wp:lineTo x="0" y="0"/>
                  </wp:wrapPolygon>
                </wp:wrapTight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5458460"/>
                          <a:chOff x="0" y="0"/>
                          <a:chExt cx="24758" cy="95554"/>
                        </a:xfrm>
                      </wpg:grpSpPr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" cy="955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58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EF5" w:rsidRDefault="00B30EF5" w:rsidP="00A940AC">
                              <w:pPr>
                                <w:pStyle w:val="Heading1"/>
                                <w:spacing w:before="0"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 w:val="0"/>
                                  <w:sz w:val="40"/>
                                  <w:szCs w:val="40"/>
                                </w:rPr>
                                <w:t>Expressing your opinion in writing</w:t>
                              </w:r>
                            </w:p>
                            <w:p w:rsidR="00B30EF5" w:rsidRPr="0028408E" w:rsidRDefault="00B30EF5" w:rsidP="00A940AC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</w:rPr>
                                <w:t>English paragraphs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Have a clear introduction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The topic sentence states the main point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Provide supporting details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 xml:space="preserve">Conclude by restating the main point </w:t>
                              </w:r>
                            </w:p>
                            <w:p w:rsidR="00B30EF5" w:rsidRPr="0028408E" w:rsidRDefault="00B30EF5" w:rsidP="00A940AC">
                              <w:pPr>
                                <w:rPr>
                                  <w:b/>
                                  <w:color w:val="1F497D" w:themeColor="text2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</w:rPr>
                                <w:t>Helpful transition words/phrases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However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Therefore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On the other hand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For example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First,</w:t>
                              </w:r>
                            </w:p>
                            <w:p w:rsidR="00B30EF5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Finally</w:t>
                              </w:r>
                            </w:p>
                            <w:p w:rsidR="00B30EF5" w:rsidRPr="00085436" w:rsidRDefault="00B30EF5" w:rsidP="00A940A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In conclusion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19" y="0"/>
                            <a:ext cx="23317" cy="704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EF5" w:rsidRDefault="00B30EF5" w:rsidP="00A940AC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  <wps:wsp>
                        <wps:cNvPr id="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9" y="93083"/>
                            <a:ext cx="23317" cy="11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EF5" w:rsidRDefault="00B30EF5" w:rsidP="00A940AC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72.1pt;margin-top:140.65pt;width:194.1pt;height:429.8pt;z-index:-251648000;mso-width-percent:320;mso-position-horizontal-relative:page;mso-position-vertical-relative:page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A8rwMAAIkNAAAOAAAAZHJzL2Uyb0RvYy54bWzsV9lu2zgUfR+g/0Dw3dFiyVoQpWiTOhgg&#10;XdDlA2iJWlCJVEk6clrMv88lKcl2UhQzbro81A8yKZKXl/fccy51/nTXteiWCtlwlmHvzMWIspwX&#10;Dasy/OH9ehFjJBVhBWk5oxm+oxI/vXjy1/nQp9TnNW8LKhAYYTId+gzXSvWp48i8ph2RZ7ynDAZL&#10;LjqioCsqpxBkAOtd6/iuu3IGLope8JxKCW+v7CC+MPbLkubqdVlKqlCbYfBNmacwz41+OhfnJK0E&#10;6esmH90gJ3jRkYbBprOpK6II2ormgamuyQWXvFRnOe8cXpZNTs0Z4DSee+8014Jve3OWKh2qfg4T&#10;hPZenE42m7+6fSNQUwB2GDHSAURmV+R5OjZDX6Uw5Vr07/o3wh4Qmjc8/yhh2Lk/rvuVnYw2w0te&#10;gD2yVdzEZleKTpuAU6OdgeBuhoDuFMrhpR+sQjcCpHIYC4MwDlYjSHkNSD5Yl9cv5pVRCMmm1yVh&#10;GAbafYekdlPj6OiYPhUkm9zHU35fPN/VpKcGJqmDNcZzNcXzGZzfTEGecUrvDtOmgEobTcT4ZU1Y&#10;RZ8JwYeakgK8MhiA7wcLdEcCFqeG9xtBImkvpLqmvEO6kWEB9DHIkdsbqWw8pykaSMnbplg3bWs6&#10;mrL0shXolgDZNpVnlrbbDtLAvvNc/bOcg/caTzPXvAKsDOu1CYPckfWWoQHiEcZRaMweDc7rpq39&#10;B1uHJ+/cNQoUqm26DMcH/muEXrACgkJSRZrWtuEQLTO8sCjZXFO7zQ4maug2vLgD8AS3SgTKCY2a&#10;i88YDaBCGZaftkRQjNq/mU6A2I9jrVumF4QRaB5G4mhsY3rR0gt9jAjLwVqG1dS8VFbttr1oqho2&#10;s7AwrtOybAyqe8dG14EcP4kl0cSSt5BrkP4tRUFolecg6SE1fhBLIi/B6CsytFx64JoWk8gN/CMt&#10;eVSaqN3DXP0umuh8ZFyT0vJVpyNJQV6BwWPLFqYviecH7nM/WaxXcbQI1kG4SCI3Xrhe8jxZuUES&#10;XK3/0UTygrRuioKym4bRqUh6wX8TzbFc2/JmyqQmsh8GkMjan2Mii2ozK4gh2ywNh1LzPyl55L+R&#10;FgjH9G/CYiRWq+qer2NNfAzaTiT+Gm2XqzCCCjfzdjM1f3PewvVgvC4cEHf1C4ibLN14aUvKfIfY&#10;k9fz4vjHkZfkOWXqkeucJsUfAh/V1NMJbJR7X95OrLs/mcDmsgr3fSNR47eJ/qA47EP78Avq4l8A&#10;AAD//wMAUEsDBBQABgAIAAAAIQAh8L6j4AAAAA0BAAAPAAAAZHJzL2Rvd25yZXYueG1sTI/BToQw&#10;EIbvJr5DMybe3AKLuouUjWuiyR4XTLx26QgEOiW0C/XtLSe9zWS+/PP9+cHrgc042c6QgHgTAUOq&#10;jeqoEfBZvT/sgFknScnBEAr4QQuH4vYml5kyC51xLl3DQgjZTAponRszzm3dopZ2Y0akcPs2k5Yu&#10;rFPD1SSXEK4HnkTRE9eyo/ChlSO+tVj35VUL+KCj6Zf9XPmkOp368usxPvpRiPs7//oCzKF3fzCs&#10;+kEdiuB0MVdSlg0CntM0CaiAZBdvga1EvE1SYJd1SqM98CLn/1sUvwAAAP//AwBQSwECLQAUAAYA&#10;CAAAACEAtoM4kv4AAADhAQAAEwAAAAAAAAAAAAAAAAAAAAAAW0NvbnRlbnRfVHlwZXNdLnhtbFBL&#10;AQItABQABgAIAAAAIQA4/SH/1gAAAJQBAAALAAAAAAAAAAAAAAAAAC8BAABfcmVscy8ucmVsc1BL&#10;AQItABQABgAIAAAAIQCnhvA8rwMAAIkNAAAOAAAAAAAAAAAAAAAAAC4CAABkcnMvZTJvRG9jLnht&#10;bFBLAQItABQABgAIAAAAIQAh8L6j4AAAAA0BAAAPAAAAAAAAAAAAAAAAAAkGAABkcnMvZG93bnJl&#10;di54bWxQSwUGAAAAAAQABADzAAAAFgcAAAAA&#10;">
                <v:rect id="AutoShape 14" o:spid="_x0000_s102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X88IA&#10;AADaAAAADwAAAGRycy9kb3ducmV2LnhtbESPS2vDMBCE74H+B7GFXEItNweTOlGC2xIIvdVJe95Y&#10;6wexVsaSH/33VaGQ4zAz3zC7w2xaMVLvGssKnqMYBHFhdcOVgsv5+LQB4TyyxtYyKfghB4f9w2KH&#10;qbYTf9KY+0oECLsUFdTed6mUrqjJoItsRxy80vYGfZB9JXWPU4CbVq7jOJEGGw4LNXb0VlNxywej&#10;QL9/fL0kwyuXLrnp4TuTK7yWSi0f52wLwtPs7+H/9kkrS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JfzwgAAANo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B30EF5" w:rsidRDefault="00B30EF5" w:rsidP="00A940AC">
                        <w:pPr>
                          <w:pStyle w:val="Heading1"/>
                          <w:spacing w:before="0"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b w:val="0"/>
                            <w:sz w:val="40"/>
                            <w:szCs w:val="40"/>
                          </w:rPr>
                          <w:t>Expressing your opinion in writing</w:t>
                        </w:r>
                      </w:p>
                      <w:p w:rsidR="00B30EF5" w:rsidRPr="0028408E" w:rsidRDefault="00B30EF5" w:rsidP="00A940AC">
                        <w:pPr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>English paragraphs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Have a clear introduction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The topic sentence states the main point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Provide supporting details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 xml:space="preserve">Conclude by restating the main point </w:t>
                        </w:r>
                      </w:p>
                      <w:p w:rsidR="00B30EF5" w:rsidRPr="0028408E" w:rsidRDefault="00B30EF5" w:rsidP="00A940AC">
                        <w:pPr>
                          <w:rPr>
                            <w:b/>
                            <w:color w:val="1F497D" w:themeColor="text2"/>
                          </w:rPr>
                        </w:pPr>
                        <w:r>
                          <w:rPr>
                            <w:b/>
                            <w:color w:val="1F497D" w:themeColor="text2"/>
                          </w:rPr>
                          <w:t>Helpful transition words/phrases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However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Therefore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On the other hand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For example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First,</w:t>
                        </w:r>
                      </w:p>
                      <w:p w:rsidR="00B30EF5" w:rsidRDefault="00B30EF5" w:rsidP="00A94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Finally</w:t>
                        </w:r>
                      </w:p>
                      <w:p w:rsidR="00B30EF5" w:rsidRPr="00085436" w:rsidRDefault="00B30EF5" w:rsidP="00A94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In conclusion</w:t>
                        </w:r>
                      </w:p>
                    </w:txbxContent>
                  </v:textbox>
                </v:rect>
                <v:rect id="Rectangle 45" o:spid="_x0000_s102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X98IA&#10;AADaAAAADwAAAGRycy9kb3ducmV2LnhtbESPQWvCQBSE74L/YXkFL1I3SlFJXUUFqV4Kxvb+mn3N&#10;hmbfxuwa4793C4LHYWa+YRarzlaipcaXjhWMRwkI4tzpkgsFX6fd6xyED8gaK8ek4EYeVst+b4Gp&#10;dlc+UpuFQkQI+xQVmBDqVEqfG7LoR64mjt6vayyGKJtC6gavEW4rOUmSqbRYclwwWNPWUP6XXayC&#10;4+ajOH/jaf7Z7vObwYN7G/44pQYv3fodRKAuPMOP9l4rmMH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1f3wgAAANoAAAAPAAAAAAAAAAAAAAAAAJgCAABkcnMvZG93&#10;bnJldi54bWxQSwUGAAAAAAQABAD1AAAAhwMAAAAA&#10;" fillcolor="#1f497d [3215]" stroked="f" strokeweight="2pt">
                  <v:textbox inset="14.4pt,14.4pt,14.4pt,28.8pt">
                    <w:txbxContent>
                      <w:p w:rsidR="00B30EF5" w:rsidRDefault="00B30EF5" w:rsidP="00A940AC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SQr4A&#10;AADbAAAADwAAAGRycy9kb3ducmV2LnhtbERPvQrCMBDeBd8hnOAimuqgUo0iguCgg1pwPZuzLTaX&#10;0kRb394Igtt9fL+3XLemFC+qXWFZwXgUgSBOrS44U5BcdsM5COeRNZaWScGbHKxX3c4SY20bPtHr&#10;7DMRQtjFqCD3voqldGlOBt3IVsSBu9vaoA+wzqSusQnhppSTKJpKgwWHhhwr2uaUPs5Po+DkmuPg&#10;3c6Sp7sdZlefJfPy+lCq32s3CxCeWv8X/9x7HeaP4f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6EkK+AAAA2wAAAA8AAAAAAAAAAAAAAAAAmAIAAGRycy9kb3ducmV2&#10;LnhtbFBLBQYAAAAABAAEAPUAAACDAwAAAAA=&#10;" fillcolor="#4f81bd [3204]" stroked="f" strokeweight="2pt">
                  <v:textbox inset="14.4pt,14.4pt,14.4pt,28.8pt">
                    <w:txbxContent>
                      <w:p w:rsidR="00B30EF5" w:rsidRDefault="00B30EF5" w:rsidP="00A940AC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type="tight" anchorx="page" anchory="page"/>
              </v:group>
            </w:pict>
          </mc:Fallback>
        </mc:AlternateContent>
      </w:r>
      <w:r w:rsidR="00A940AC">
        <w:t>Follow the steps of POWER writing to construct a paragraph about the topic of young people and the law.</w:t>
      </w:r>
    </w:p>
    <w:p w:rsidR="00A940AC" w:rsidRDefault="00A940AC" w:rsidP="00A940AC">
      <w:pPr>
        <w:ind w:left="360"/>
        <w:rPr>
          <w:rFonts w:eastAsia="Times New Roman"/>
        </w:rPr>
      </w:pPr>
      <w:r w:rsidRPr="005662B8">
        <w:rPr>
          <w:rFonts w:eastAsia="Times New Roman"/>
          <w:b/>
        </w:rPr>
        <w:t>PLAN:</w:t>
      </w:r>
      <w:r w:rsidR="00B30EF5">
        <w:rPr>
          <w:rFonts w:eastAsia="Times New Roman"/>
          <w:b/>
        </w:rPr>
        <w:t xml:space="preserve"> </w:t>
      </w:r>
      <w:r w:rsidRPr="00A940AC">
        <w:rPr>
          <w:rFonts w:eastAsia="Times New Roman"/>
        </w:rPr>
        <w:t xml:space="preserve">Choose </w:t>
      </w:r>
      <w:r w:rsidRPr="005662B8">
        <w:rPr>
          <w:rFonts w:eastAsia="Times New Roman"/>
          <w:u w:val="single"/>
        </w:rPr>
        <w:t>one</w:t>
      </w:r>
      <w:r w:rsidRPr="00A940AC">
        <w:rPr>
          <w:rFonts w:eastAsia="Times New Roman"/>
        </w:rPr>
        <w:t xml:space="preserve"> of the </w:t>
      </w:r>
      <w:r w:rsidR="005662B8">
        <w:rPr>
          <w:rFonts w:eastAsia="Times New Roman"/>
        </w:rPr>
        <w:t xml:space="preserve">following </w:t>
      </w:r>
      <w:r w:rsidR="005662B8" w:rsidRPr="00A940AC">
        <w:rPr>
          <w:rFonts w:eastAsia="Times New Roman"/>
        </w:rPr>
        <w:t>topics</w:t>
      </w:r>
      <w:r>
        <w:rPr>
          <w:rFonts w:eastAsia="Times New Roman"/>
        </w:rPr>
        <w:t xml:space="preserve"> to write about and discuss your opinions and ideas with a partner:</w:t>
      </w:r>
    </w:p>
    <w:p w:rsidR="00A940AC" w:rsidRDefault="00EA7C38" w:rsidP="00A940AC">
      <w:pPr>
        <w:pStyle w:val="ListParagraph"/>
        <w:numPr>
          <w:ilvl w:val="0"/>
          <w:numId w:val="32"/>
        </w:numPr>
        <w:tabs>
          <w:tab w:val="left" w:pos="6061"/>
        </w:tabs>
        <w:spacing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Young people who commit</w:t>
      </w:r>
      <w:r w:rsidR="00A940AC">
        <w:rPr>
          <w:rFonts w:ascii="Calibri" w:eastAsia="Times New Roman" w:hAnsi="Calibri" w:cs="Times New Roman"/>
          <w:color w:val="000000"/>
          <w:szCs w:val="24"/>
        </w:rPr>
        <w:t xml:space="preserve"> a crime should be punished according to adult law.</w:t>
      </w:r>
    </w:p>
    <w:p w:rsidR="00A940AC" w:rsidRDefault="00EA7C38" w:rsidP="00A940AC">
      <w:pPr>
        <w:pStyle w:val="ListParagraph"/>
        <w:numPr>
          <w:ilvl w:val="0"/>
          <w:numId w:val="32"/>
        </w:numPr>
        <w:tabs>
          <w:tab w:val="left" w:pos="6061"/>
        </w:tabs>
        <w:spacing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Young people who commit</w:t>
      </w:r>
      <w:r w:rsidR="00A940AC">
        <w:rPr>
          <w:rFonts w:ascii="Calibri" w:eastAsia="Times New Roman" w:hAnsi="Calibri" w:cs="Times New Roman"/>
          <w:color w:val="000000"/>
          <w:szCs w:val="24"/>
        </w:rPr>
        <w:t xml:space="preserve"> a crime should NOT be punished according to adult law.</w:t>
      </w:r>
    </w:p>
    <w:p w:rsidR="00A940AC" w:rsidRPr="00A940AC" w:rsidRDefault="005F5543" w:rsidP="00A940AC">
      <w:pPr>
        <w:tabs>
          <w:tab w:val="left" w:pos="6061"/>
        </w:tabs>
        <w:spacing w:line="240" w:lineRule="auto"/>
        <w:ind w:left="360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683260</wp:posOffset>
            </wp:positionV>
            <wp:extent cx="3651250" cy="2876550"/>
            <wp:effectExtent l="0" t="0" r="25400" b="0"/>
            <wp:wrapSquare wrapText="bothSides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 w:rsidR="00A940AC" w:rsidRPr="005662B8">
        <w:rPr>
          <w:rFonts w:ascii="Calibri" w:eastAsia="Times New Roman" w:hAnsi="Calibri" w:cs="Times New Roman"/>
          <w:b/>
          <w:color w:val="000000"/>
          <w:szCs w:val="24"/>
        </w:rPr>
        <w:t xml:space="preserve">ORGANIZE: </w:t>
      </w:r>
      <w:r w:rsidR="005662B8">
        <w:rPr>
          <w:rFonts w:ascii="Calibri" w:eastAsia="Times New Roman" w:hAnsi="Calibri" w:cs="Times New Roman"/>
          <w:color w:val="000000"/>
          <w:szCs w:val="24"/>
        </w:rPr>
        <w:t>Use the chart below as an example. On a separate piece of paper brainstorm and organize your ideas and main points about the topic.</w:t>
      </w:r>
    </w:p>
    <w:p w:rsidR="00A940AC" w:rsidRPr="00A940AC" w:rsidRDefault="00E94C01" w:rsidP="00A940AC">
      <w:pPr>
        <w:ind w:left="36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2876550</wp:posOffset>
                </wp:positionV>
                <wp:extent cx="2451100" cy="501650"/>
                <wp:effectExtent l="0" t="19050" r="44450" b="31750"/>
                <wp:wrapNone/>
                <wp:docPr id="19" name="Right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0" cy="501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EF5" w:rsidRPr="005662B8" w:rsidRDefault="00B30EF5" w:rsidP="005662B8">
                            <w:pPr>
                              <w:ind w:left="720"/>
                              <w:jc w:val="center"/>
                              <w:rPr>
                                <w:sz w:val="20"/>
                              </w:rPr>
                            </w:pPr>
                            <w:r w:rsidRPr="005662B8">
                              <w:rPr>
                                <w:sz w:val="20"/>
                              </w:rPr>
                              <w:t>Conclusion</w:t>
                            </w:r>
                          </w:p>
                          <w:p w:rsidR="00B30EF5" w:rsidRDefault="00B30EF5" w:rsidP="005662B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30" type="#_x0000_t13" style="position:absolute;left:0;text-align:left;margin-left:82pt;margin-top:226.5pt;width:193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bZDgIAACkFAAAOAAAAZHJzL2Uyb0RvYy54bWy8lM1u1DAQx+9IvIPlO5tkYSuINltVVHCp&#10;oGrhAWYde2PhL2xnk317xk42sKUnhHqxkvF45jczf3t7PWpFjtwHaU1Dq1VJCTfMttIcGvr926c3&#10;7ykJEUwLyhre0BMP9Hr3+tV2cDVf286qlnuCQUyoB9fQLkZXF0VgHdcQVtZxg5vCeg0Rf/2haD0M&#10;GF2rYl2WV8Vgfeu8ZTwEtN5Om3SX4wvBWfwqROCRqIYiW8yrz+s+rcVuC/XBg+skmzHgHyg0SINJ&#10;l1C3EIH0Xv4VSkvmbbAirpjVhRVCMp5rwGqq8kk1jx04nmvB5gS3tCn8v7Dsy/HeE9ni7D5QYkDj&#10;jB7koYvkxns7ELRiiwYXavR8dPc+FRncnWU/Am4UFzvpJ8w+o/A6+WKJZMz9Pi395mMkDI3rd5uq&#10;KnEsDPc2ZXW1yQMpoD6fdj7Ez9xqkj4a6hNZBsvNhuNdiIkC6rPjjDRRZJ54UjyBKPPABVaa8ubT&#10;WWP8o/LkCKgOFats7nqOkplssz4CJBVdmFSvn5pAuQ4ujQi2ZMmYGSLRCKnUwjMlXjynRMAYNy/B&#10;NKMkKp5vzMJVPtenF+NaYHK/rIkLl5bG+ufY0gwnPYjJ/yyHSQRJD3Hcj1nvb8/C3tv2hHdgwEeg&#10;oeFnDz7dOaiNvemjFTIrLB2dHOeQeB/zROe3I134P/+z1+8XbvcLAAD//wMAUEsDBBQABgAIAAAA&#10;IQD+xMj33wAAAAsBAAAPAAAAZHJzL2Rvd25yZXYueG1sTI/NTsMwEITvSH0Ha5F6qahNm1QoxKmq&#10;SqhnSpE4uvHmR8TrNHbawNOznOD2jXY0O5NvJ9eJKw6h9aThcalAIJXetlRrOL29PDyBCNGQNZ0n&#10;1PCFAbbF7C43mfU3esXrMdaCQyhkRkMTY59JGcoGnQlL3yPxrfKDM5HlUEs7mBuHu06ulNpIZ1ri&#10;D43pcd9g+XkcnYZD+d2+nxY28bvRun66VIuPfaX1/H7aPYOIOMU/M/zW5+pQcKezH8kG0bHeJLwl&#10;akjSNQM70lQxnBnWKwWyyOX/DcUPAAAA//8DAFBLAQItABQABgAIAAAAIQC2gziS/gAAAOEBAAAT&#10;AAAAAAAAAAAAAAAAAAAAAABbQ29udGVudF9UeXBlc10ueG1sUEsBAi0AFAAGAAgAAAAhADj9If/W&#10;AAAAlAEAAAsAAAAAAAAAAAAAAAAALwEAAF9yZWxzLy5yZWxzUEsBAi0AFAAGAAgAAAAhACagltkO&#10;AgAAKQUAAA4AAAAAAAAAAAAAAAAALgIAAGRycy9lMm9Eb2MueG1sUEsBAi0AFAAGAAgAAAAhAP7E&#10;yPffAAAACwEAAA8AAAAAAAAAAAAAAAAAaAQAAGRycy9kb3ducmV2LnhtbFBLBQYAAAAABAAEAPMA&#10;AAB0BQAAAAA=&#10;" adj="19390" fillcolor="#4f81bd [3204]" strokecolor="white [3201]" strokeweight="2pt">
                <v:path arrowok="t"/>
                <v:textbox>
                  <w:txbxContent>
                    <w:p w:rsidR="00B30EF5" w:rsidRPr="005662B8" w:rsidRDefault="00B30EF5" w:rsidP="005662B8">
                      <w:pPr>
                        <w:ind w:left="720"/>
                        <w:jc w:val="center"/>
                        <w:rPr>
                          <w:sz w:val="20"/>
                        </w:rPr>
                      </w:pPr>
                      <w:r w:rsidRPr="005662B8">
                        <w:rPr>
                          <w:sz w:val="20"/>
                        </w:rPr>
                        <w:t>Conclusion</w:t>
                      </w:r>
                    </w:p>
                    <w:p w:rsidR="00B30EF5" w:rsidRDefault="00B30EF5" w:rsidP="005662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        </w:t>
      </w:r>
    </w:p>
    <w:p w:rsidR="00E2466F" w:rsidRDefault="00E2466F" w:rsidP="00085436">
      <w:pPr>
        <w:tabs>
          <w:tab w:val="left" w:pos="6061"/>
        </w:tabs>
        <w:spacing w:line="240" w:lineRule="auto"/>
        <w:rPr>
          <w:b/>
        </w:rPr>
      </w:pPr>
    </w:p>
    <w:p w:rsidR="005662B8" w:rsidRPr="005662B8" w:rsidRDefault="007D681F" w:rsidP="00085436">
      <w:pPr>
        <w:tabs>
          <w:tab w:val="left" w:pos="6061"/>
        </w:tabs>
        <w:spacing w:line="240" w:lineRule="auto"/>
      </w:pPr>
      <w:r>
        <w:rPr>
          <w:b/>
        </w:rPr>
        <w:t>WRITE</w:t>
      </w:r>
      <w:r w:rsidR="005662B8" w:rsidRPr="005662B8">
        <w:rPr>
          <w:b/>
        </w:rPr>
        <w:t>:</w:t>
      </w:r>
      <w:r w:rsidR="005662B8" w:rsidRPr="005662B8">
        <w:t xml:space="preserve"> Write your paragraph</w:t>
      </w:r>
      <w:r w:rsidR="00EA7C38">
        <w:t xml:space="preserve"> on the worksheet</w:t>
      </w:r>
      <w:r w:rsidR="005662B8" w:rsidRPr="005662B8">
        <w:t>.</w:t>
      </w:r>
    </w:p>
    <w:p w:rsidR="005662B8" w:rsidRDefault="007D681F" w:rsidP="00085436">
      <w:pPr>
        <w:rPr>
          <w:rFonts w:eastAsia="Times New Roman"/>
        </w:rPr>
      </w:pPr>
      <w:r>
        <w:rPr>
          <w:rFonts w:eastAsia="Times New Roman"/>
          <w:b/>
        </w:rPr>
        <w:t>EDIT</w:t>
      </w:r>
      <w:r w:rsidR="005662B8" w:rsidRPr="005662B8">
        <w:rPr>
          <w:rFonts w:eastAsia="Times New Roman"/>
          <w:b/>
        </w:rPr>
        <w:t>:</w:t>
      </w:r>
      <w:r w:rsidR="005662B8">
        <w:rPr>
          <w:rFonts w:eastAsia="Times New Roman"/>
        </w:rPr>
        <w:t xml:space="preserve"> Have a partner check your paragraph and provide feedback</w:t>
      </w:r>
      <w:r w:rsidR="00EA7C38">
        <w:rPr>
          <w:rFonts w:eastAsia="Times New Roman"/>
        </w:rPr>
        <w:t xml:space="preserve"> using the rubric at the bottom of the worksheet</w:t>
      </w:r>
      <w:r w:rsidR="005662B8">
        <w:rPr>
          <w:rFonts w:eastAsia="Times New Roman"/>
        </w:rPr>
        <w:t>.</w:t>
      </w:r>
    </w:p>
    <w:p w:rsidR="00837133" w:rsidRDefault="007D681F" w:rsidP="00085436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b/>
        </w:rPr>
        <w:lastRenderedPageBreak/>
        <w:t>RE</w:t>
      </w:r>
      <w:r w:rsidR="005662B8" w:rsidRPr="005662B8">
        <w:rPr>
          <w:b/>
        </w:rPr>
        <w:t>-</w:t>
      </w:r>
      <w:r>
        <w:rPr>
          <w:b/>
        </w:rPr>
        <w:t>WRITE</w:t>
      </w:r>
      <w:r w:rsidR="005662B8" w:rsidRPr="005662B8">
        <w:rPr>
          <w:b/>
        </w:rPr>
        <w:t>:</w:t>
      </w:r>
      <w:r w:rsidR="005662B8" w:rsidRPr="005662B8">
        <w:t xml:space="preserve"> Fix your mistakes and hand in your paragraph to your teacher.</w:t>
      </w:r>
    </w:p>
    <w:p w:rsidR="00085436" w:rsidRDefault="007E7C00" w:rsidP="00085436">
      <w:pPr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-113030</wp:posOffset>
            </wp:positionV>
            <wp:extent cx="1047750" cy="1048385"/>
            <wp:effectExtent l="19050" t="0" r="0" b="0"/>
            <wp:wrapTight wrapText="bothSides">
              <wp:wrapPolygon edited="0">
                <wp:start x="19244" y="1177"/>
                <wp:lineTo x="17280" y="1570"/>
                <wp:lineTo x="6284" y="7065"/>
                <wp:lineTo x="3142" y="9420"/>
                <wp:lineTo x="0" y="12952"/>
                <wp:lineTo x="-393" y="17270"/>
                <wp:lineTo x="4713" y="20017"/>
                <wp:lineTo x="5498" y="20802"/>
                <wp:lineTo x="10996" y="20802"/>
                <wp:lineTo x="11389" y="20802"/>
                <wp:lineTo x="12567" y="20017"/>
                <wp:lineTo x="21207" y="17662"/>
                <wp:lineTo x="21600" y="15700"/>
                <wp:lineTo x="21207" y="13737"/>
                <wp:lineTo x="18458" y="7457"/>
                <wp:lineTo x="21600" y="1570"/>
                <wp:lineTo x="21600" y="1177"/>
                <wp:lineTo x="19244" y="1177"/>
              </wp:wrapPolygon>
            </wp:wrapTight>
            <wp:docPr id="17" name="Picture 17" descr="Thumbnail for version as of 15:38, 27 February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umbnail for version as of 15:38, 27 February 200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Write! </w:t>
      </w:r>
    </w:p>
    <w:p w:rsidR="0042333A" w:rsidRPr="00837133" w:rsidRDefault="004A7E15" w:rsidP="00085436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Write a paragraph stating your opinion on </w:t>
      </w:r>
      <w:r w:rsidR="000E58E8">
        <w:rPr>
          <w:rFonts w:ascii="Calibri" w:eastAsia="Times New Roman" w:hAnsi="Calibri" w:cs="Times New Roman"/>
          <w:color w:val="000000"/>
          <w:szCs w:val="24"/>
        </w:rPr>
        <w:t xml:space="preserve">the </w:t>
      </w:r>
      <w:r>
        <w:rPr>
          <w:rFonts w:ascii="Calibri" w:eastAsia="Times New Roman" w:hAnsi="Calibri" w:cs="Times New Roman"/>
          <w:color w:val="000000"/>
          <w:szCs w:val="24"/>
        </w:rPr>
        <w:t xml:space="preserve">topic. Provide </w:t>
      </w:r>
      <w:r w:rsidR="000E58E8">
        <w:rPr>
          <w:rFonts w:ascii="Calibri" w:eastAsia="Times New Roman" w:hAnsi="Calibri" w:cs="Times New Roman"/>
          <w:color w:val="000000"/>
          <w:szCs w:val="24"/>
        </w:rPr>
        <w:t xml:space="preserve">an </w:t>
      </w:r>
      <w:r>
        <w:rPr>
          <w:rFonts w:ascii="Calibri" w:eastAsia="Times New Roman" w:hAnsi="Calibri" w:cs="Times New Roman"/>
          <w:color w:val="000000"/>
          <w:szCs w:val="24"/>
        </w:rPr>
        <w:t>introduction, development</w:t>
      </w:r>
      <w:r w:rsidR="000E58E8">
        <w:rPr>
          <w:rFonts w:ascii="Calibri" w:eastAsia="Times New Roman" w:hAnsi="Calibri" w:cs="Times New Roman"/>
          <w:color w:val="000000"/>
          <w:szCs w:val="24"/>
        </w:rPr>
        <w:t>,</w:t>
      </w:r>
      <w:r>
        <w:rPr>
          <w:rFonts w:ascii="Calibri" w:eastAsia="Times New Roman" w:hAnsi="Calibri" w:cs="Times New Roman"/>
          <w:color w:val="000000"/>
          <w:szCs w:val="24"/>
        </w:rPr>
        <w:t xml:space="preserve"> and conclusion in the adequate paragraph structure.</w:t>
      </w:r>
      <w:r w:rsidR="00E228A0">
        <w:rPr>
          <w:rStyle w:val="FootnoteReference"/>
          <w:noProof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  <w:tr w:rsidR="000435A4" w:rsidTr="005662B8">
        <w:tc>
          <w:tcPr>
            <w:tcW w:w="9576" w:type="dxa"/>
          </w:tcPr>
          <w:p w:rsidR="005662B8" w:rsidRDefault="005662B8" w:rsidP="005F5543">
            <w:pPr>
              <w:tabs>
                <w:tab w:val="left" w:pos="6061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24"/>
              </w:rPr>
            </w:pPr>
          </w:p>
        </w:tc>
      </w:tr>
    </w:tbl>
    <w:p w:rsidR="00085436" w:rsidRDefault="005F5543" w:rsidP="005F5543">
      <w:pPr>
        <w:tabs>
          <w:tab w:val="left" w:pos="6061"/>
        </w:tabs>
        <w:spacing w:before="240" w:line="24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Give</w:t>
      </w:r>
      <w:r w:rsidR="0016043D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Feedback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! </w:t>
      </w:r>
    </w:p>
    <w:p w:rsidR="0016043D" w:rsidRPr="000E58E8" w:rsidRDefault="005F5543" w:rsidP="005F5543">
      <w:pPr>
        <w:tabs>
          <w:tab w:val="left" w:pos="6061"/>
        </w:tabs>
        <w:spacing w:before="240" w:line="240" w:lineRule="auto"/>
        <w:rPr>
          <w:rFonts w:ascii="Calibri" w:eastAsia="Times New Roman" w:hAnsi="Calibri" w:cs="Times New Roman"/>
          <w:color w:val="000000"/>
          <w:sz w:val="36"/>
          <w:szCs w:val="24"/>
        </w:rPr>
      </w:pPr>
      <w:r w:rsidRPr="005F5543">
        <w:t>C</w:t>
      </w:r>
      <w:r w:rsidR="000E58E8">
        <w:t>ircle a number</w:t>
      </w:r>
      <w:r w:rsidR="000E58E8" w:rsidRPr="000E58E8">
        <w:t xml:space="preserve"> to provide feedback to a partner</w:t>
      </w:r>
      <w:r w:rsidR="00EA7C38">
        <w:t xml:space="preserve"> i</w:t>
      </w:r>
      <w:r w:rsidR="000E58E8">
        <w:t>n the following areas.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2"/>
        <w:gridCol w:w="1855"/>
        <w:gridCol w:w="1868"/>
        <w:gridCol w:w="1871"/>
        <w:gridCol w:w="1876"/>
      </w:tblGrid>
      <w:tr w:rsidR="00E62129" w:rsidRPr="005F5543" w:rsidTr="00085436">
        <w:tc>
          <w:tcPr>
            <w:tcW w:w="1807" w:type="dxa"/>
          </w:tcPr>
          <w:p w:rsidR="00E62129" w:rsidRPr="005F5543" w:rsidRDefault="000E58E8" w:rsidP="00E62129">
            <w:pPr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e</w:t>
            </w:r>
            <w:r w:rsidR="00E62129" w:rsidRPr="005F5543">
              <w:rPr>
                <w:rFonts w:eastAsia="Times New Roman"/>
              </w:rPr>
              <w:t>asy to understand</w:t>
            </w:r>
          </w:p>
        </w:tc>
        <w:tc>
          <w:tcPr>
            <w:tcW w:w="1915" w:type="dxa"/>
          </w:tcPr>
          <w:p w:rsidR="00E62129" w:rsidRPr="005F5543" w:rsidRDefault="00E62129" w:rsidP="00E62129">
            <w:pPr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clear topic sentence</w:t>
            </w:r>
          </w:p>
        </w:tc>
        <w:tc>
          <w:tcPr>
            <w:tcW w:w="1915" w:type="dxa"/>
          </w:tcPr>
          <w:p w:rsidR="00E62129" w:rsidRPr="005F5543" w:rsidRDefault="00E62129" w:rsidP="00E62129">
            <w:pPr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used supporting details and conclusion</w:t>
            </w:r>
          </w:p>
        </w:tc>
        <w:tc>
          <w:tcPr>
            <w:tcW w:w="1915" w:type="dxa"/>
          </w:tcPr>
          <w:p w:rsidR="00E62129" w:rsidRPr="005F5543" w:rsidRDefault="00E62129" w:rsidP="00E62129">
            <w:pPr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paragraph is cohesive (good transitions)</w:t>
            </w:r>
          </w:p>
        </w:tc>
        <w:tc>
          <w:tcPr>
            <w:tcW w:w="1916" w:type="dxa"/>
          </w:tcPr>
          <w:p w:rsidR="00E62129" w:rsidRPr="005F5543" w:rsidRDefault="00E62129" w:rsidP="00E62129">
            <w:pPr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appropriate vocabulary</w:t>
            </w:r>
          </w:p>
        </w:tc>
      </w:tr>
      <w:tr w:rsidR="00E62129" w:rsidRPr="005F5543" w:rsidTr="00085436">
        <w:tc>
          <w:tcPr>
            <w:tcW w:w="1807" w:type="dxa"/>
          </w:tcPr>
          <w:p w:rsidR="00E62129" w:rsidRPr="005F5543" w:rsidRDefault="000E58E8" w:rsidP="000E58E8">
            <w:pPr>
              <w:jc w:val="center"/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1   2   3</w:t>
            </w:r>
          </w:p>
        </w:tc>
        <w:tc>
          <w:tcPr>
            <w:tcW w:w="1915" w:type="dxa"/>
          </w:tcPr>
          <w:p w:rsidR="00E62129" w:rsidRPr="005F5543" w:rsidRDefault="000E58E8" w:rsidP="000E58E8">
            <w:pPr>
              <w:jc w:val="center"/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1   2   3</w:t>
            </w:r>
          </w:p>
        </w:tc>
        <w:tc>
          <w:tcPr>
            <w:tcW w:w="1915" w:type="dxa"/>
          </w:tcPr>
          <w:p w:rsidR="00E62129" w:rsidRPr="005F5543" w:rsidRDefault="000E58E8" w:rsidP="000E58E8">
            <w:pPr>
              <w:jc w:val="center"/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1   2   3</w:t>
            </w:r>
          </w:p>
        </w:tc>
        <w:tc>
          <w:tcPr>
            <w:tcW w:w="1915" w:type="dxa"/>
          </w:tcPr>
          <w:p w:rsidR="00E62129" w:rsidRPr="005F5543" w:rsidRDefault="000E58E8" w:rsidP="000E58E8">
            <w:pPr>
              <w:jc w:val="center"/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1   2   3</w:t>
            </w:r>
          </w:p>
        </w:tc>
        <w:tc>
          <w:tcPr>
            <w:tcW w:w="1916" w:type="dxa"/>
          </w:tcPr>
          <w:p w:rsidR="00E62129" w:rsidRPr="005F5543" w:rsidRDefault="000E58E8" w:rsidP="000E58E8">
            <w:pPr>
              <w:jc w:val="center"/>
              <w:rPr>
                <w:rFonts w:eastAsia="Times New Roman"/>
              </w:rPr>
            </w:pPr>
            <w:r w:rsidRPr="005F5543">
              <w:rPr>
                <w:rFonts w:eastAsia="Times New Roman"/>
              </w:rPr>
              <w:t>1   2   3</w:t>
            </w:r>
          </w:p>
        </w:tc>
      </w:tr>
    </w:tbl>
    <w:p w:rsidR="00085436" w:rsidRPr="00085436" w:rsidRDefault="00085436" w:rsidP="00837133">
      <w:pPr>
        <w:rPr>
          <w:rFonts w:eastAsia="Times New Roman"/>
          <w:sz w:val="12"/>
        </w:rPr>
      </w:pPr>
    </w:p>
    <w:p w:rsidR="00837133" w:rsidRPr="00085436" w:rsidRDefault="00E62129" w:rsidP="00837133">
      <w:pPr>
        <w:rPr>
          <w:rFonts w:eastAsia="Times New Roman"/>
          <w:sz w:val="20"/>
        </w:rPr>
      </w:pPr>
      <w:r w:rsidRPr="00085436">
        <w:rPr>
          <w:rFonts w:eastAsia="Times New Roman"/>
          <w:sz w:val="20"/>
        </w:rPr>
        <w:lastRenderedPageBreak/>
        <w:t xml:space="preserve">Scale: </w:t>
      </w:r>
      <w:r w:rsidR="000E58E8" w:rsidRPr="00085436">
        <w:rPr>
          <w:rFonts w:eastAsia="Times New Roman"/>
          <w:sz w:val="20"/>
        </w:rPr>
        <w:t xml:space="preserve"> 1 = no</w:t>
      </w:r>
      <w:r w:rsidR="000E58E8" w:rsidRPr="00085436">
        <w:rPr>
          <w:rFonts w:eastAsia="Times New Roman"/>
          <w:sz w:val="20"/>
        </w:rPr>
        <w:tab/>
      </w:r>
      <w:r w:rsidR="000E58E8" w:rsidRPr="00085436">
        <w:rPr>
          <w:rFonts w:eastAsia="Times New Roman"/>
          <w:sz w:val="20"/>
        </w:rPr>
        <w:tab/>
        <w:t>2 = somewhat</w:t>
      </w:r>
      <w:r w:rsidR="000E58E8" w:rsidRPr="00085436">
        <w:rPr>
          <w:rFonts w:eastAsia="Times New Roman"/>
          <w:sz w:val="20"/>
        </w:rPr>
        <w:tab/>
      </w:r>
      <w:r w:rsidR="000E58E8" w:rsidRPr="00085436">
        <w:rPr>
          <w:rFonts w:eastAsia="Times New Roman"/>
          <w:sz w:val="20"/>
        </w:rPr>
        <w:tab/>
        <w:t>3 = yes</w:t>
      </w:r>
    </w:p>
    <w:p w:rsidR="00085436" w:rsidRDefault="005662B8" w:rsidP="00837133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Writing Rubric</w:t>
      </w:r>
      <w:r w:rsidR="0077500A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694F78" w:rsidRPr="00837133" w:rsidRDefault="005662B8" w:rsidP="00837133">
      <w:pPr>
        <w:rPr>
          <w:rFonts w:eastAsia="Times New Roman"/>
        </w:rPr>
      </w:pPr>
      <w:r w:rsidRPr="005662B8">
        <w:t>Use the following rubric to assess your students’ paragraphs.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3"/>
        <w:gridCol w:w="1623"/>
        <w:gridCol w:w="1623"/>
        <w:gridCol w:w="1623"/>
        <w:gridCol w:w="1623"/>
        <w:gridCol w:w="1623"/>
      </w:tblGrid>
      <w:tr w:rsidR="00694F78" w:rsidRPr="00085436" w:rsidTr="00085436">
        <w:trPr>
          <w:trHeight w:val="1210"/>
        </w:trPr>
        <w:tc>
          <w:tcPr>
            <w:tcW w:w="1353" w:type="dxa"/>
          </w:tcPr>
          <w:p w:rsidR="00694F78" w:rsidRPr="00085436" w:rsidRDefault="00694F78" w:rsidP="00843808">
            <w:pPr>
              <w:rPr>
                <w:sz w:val="20"/>
                <w:szCs w:val="24"/>
              </w:rPr>
            </w:pPr>
          </w:p>
          <w:p w:rsidR="00694F78" w:rsidRPr="00085436" w:rsidRDefault="00694F78" w:rsidP="00843808">
            <w:pPr>
              <w:rPr>
                <w:sz w:val="20"/>
                <w:szCs w:val="24"/>
              </w:rPr>
            </w:pPr>
            <w:r w:rsidRPr="00085436">
              <w:rPr>
                <w:sz w:val="20"/>
                <w:szCs w:val="24"/>
              </w:rPr>
              <w:t>Name</w:t>
            </w:r>
            <w:r w:rsidR="007426FF" w:rsidRPr="00085436">
              <w:rPr>
                <w:sz w:val="20"/>
                <w:szCs w:val="24"/>
              </w:rPr>
              <w:t>s</w:t>
            </w:r>
          </w:p>
        </w:tc>
        <w:tc>
          <w:tcPr>
            <w:tcW w:w="1623" w:type="dxa"/>
          </w:tcPr>
          <w:p w:rsidR="00694F78" w:rsidRPr="00085436" w:rsidRDefault="00694F78" w:rsidP="00843808">
            <w:pPr>
              <w:rPr>
                <w:sz w:val="20"/>
                <w:szCs w:val="24"/>
              </w:rPr>
            </w:pPr>
          </w:p>
          <w:p w:rsidR="00694F78" w:rsidRPr="00085436" w:rsidRDefault="00694F78" w:rsidP="00843808">
            <w:pPr>
              <w:rPr>
                <w:sz w:val="20"/>
                <w:szCs w:val="24"/>
              </w:rPr>
            </w:pPr>
            <w:r w:rsidRPr="00085436">
              <w:rPr>
                <w:sz w:val="20"/>
                <w:szCs w:val="24"/>
              </w:rPr>
              <w:t xml:space="preserve">Included main ideas and supporting details </w:t>
            </w:r>
          </w:p>
        </w:tc>
        <w:tc>
          <w:tcPr>
            <w:tcW w:w="1623" w:type="dxa"/>
          </w:tcPr>
          <w:p w:rsidR="00694F78" w:rsidRPr="00085436" w:rsidRDefault="00694F78" w:rsidP="00843808">
            <w:pPr>
              <w:rPr>
                <w:sz w:val="20"/>
                <w:szCs w:val="24"/>
              </w:rPr>
            </w:pPr>
          </w:p>
          <w:p w:rsidR="00694F78" w:rsidRPr="00085436" w:rsidRDefault="00694F78" w:rsidP="00843808">
            <w:pPr>
              <w:rPr>
                <w:sz w:val="20"/>
                <w:szCs w:val="24"/>
              </w:rPr>
            </w:pPr>
            <w:r w:rsidRPr="00085436">
              <w:rPr>
                <w:sz w:val="20"/>
                <w:szCs w:val="24"/>
              </w:rPr>
              <w:t>Used transition markers to help organize information</w:t>
            </w:r>
          </w:p>
        </w:tc>
        <w:tc>
          <w:tcPr>
            <w:tcW w:w="1623" w:type="dxa"/>
          </w:tcPr>
          <w:p w:rsidR="00694F78" w:rsidRPr="00085436" w:rsidRDefault="00694F78" w:rsidP="00843808">
            <w:pPr>
              <w:rPr>
                <w:sz w:val="20"/>
                <w:szCs w:val="24"/>
              </w:rPr>
            </w:pPr>
          </w:p>
          <w:p w:rsidR="00694F78" w:rsidRPr="00085436" w:rsidRDefault="00694F78" w:rsidP="00843808">
            <w:pPr>
              <w:rPr>
                <w:sz w:val="20"/>
                <w:szCs w:val="24"/>
              </w:rPr>
            </w:pPr>
            <w:r w:rsidRPr="00085436">
              <w:rPr>
                <w:sz w:val="20"/>
                <w:szCs w:val="24"/>
              </w:rPr>
              <w:t>Used appropriate and specific vocabulary</w:t>
            </w:r>
          </w:p>
        </w:tc>
        <w:tc>
          <w:tcPr>
            <w:tcW w:w="1623" w:type="dxa"/>
          </w:tcPr>
          <w:p w:rsidR="00694F78" w:rsidRPr="00085436" w:rsidRDefault="00694F78" w:rsidP="00843808">
            <w:pPr>
              <w:rPr>
                <w:sz w:val="20"/>
                <w:szCs w:val="24"/>
              </w:rPr>
            </w:pPr>
          </w:p>
          <w:p w:rsidR="00694F78" w:rsidRPr="00085436" w:rsidRDefault="00694F78" w:rsidP="00843808">
            <w:pPr>
              <w:rPr>
                <w:sz w:val="20"/>
                <w:szCs w:val="24"/>
              </w:rPr>
            </w:pPr>
            <w:r w:rsidRPr="00085436">
              <w:rPr>
                <w:sz w:val="20"/>
                <w:szCs w:val="24"/>
              </w:rPr>
              <w:t>Demonstrated strong control of grammar</w:t>
            </w:r>
          </w:p>
        </w:tc>
        <w:tc>
          <w:tcPr>
            <w:tcW w:w="1623" w:type="dxa"/>
          </w:tcPr>
          <w:p w:rsidR="00694F78" w:rsidRPr="00085436" w:rsidRDefault="00694F78" w:rsidP="00843808">
            <w:pPr>
              <w:rPr>
                <w:sz w:val="20"/>
                <w:szCs w:val="24"/>
              </w:rPr>
            </w:pPr>
          </w:p>
          <w:p w:rsidR="00694F78" w:rsidRPr="00085436" w:rsidRDefault="0042333A" w:rsidP="00843808">
            <w:pPr>
              <w:rPr>
                <w:sz w:val="20"/>
                <w:szCs w:val="24"/>
              </w:rPr>
            </w:pPr>
            <w:r w:rsidRPr="00085436">
              <w:rPr>
                <w:sz w:val="20"/>
                <w:szCs w:val="24"/>
              </w:rPr>
              <w:t>Used correct spelling and punctuation</w:t>
            </w:r>
          </w:p>
        </w:tc>
      </w:tr>
      <w:tr w:rsidR="00694F78" w:rsidRPr="00694F78" w:rsidTr="00085436">
        <w:tc>
          <w:tcPr>
            <w:tcW w:w="135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</w:tr>
      <w:tr w:rsidR="00694F78" w:rsidRPr="00694F78" w:rsidTr="00085436">
        <w:tc>
          <w:tcPr>
            <w:tcW w:w="135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</w:tr>
      <w:tr w:rsidR="00694F78" w:rsidRPr="00694F78" w:rsidTr="00085436">
        <w:tc>
          <w:tcPr>
            <w:tcW w:w="135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</w:tr>
      <w:tr w:rsidR="00694F78" w:rsidRPr="00694F78" w:rsidTr="00085436">
        <w:tc>
          <w:tcPr>
            <w:tcW w:w="1353" w:type="dxa"/>
          </w:tcPr>
          <w:p w:rsidR="00694F78" w:rsidRDefault="00694F78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</w:tr>
      <w:tr w:rsidR="00694F78" w:rsidRPr="00694F78" w:rsidTr="00085436">
        <w:tc>
          <w:tcPr>
            <w:tcW w:w="135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694F78" w:rsidRPr="00694F78" w:rsidRDefault="00694F78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Default="0077500A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Default="0077500A" w:rsidP="00843808">
            <w:pPr>
              <w:rPr>
                <w:sz w:val="20"/>
                <w:szCs w:val="20"/>
              </w:rPr>
            </w:pPr>
          </w:p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Default="0077500A" w:rsidP="00843808">
            <w:pPr>
              <w:rPr>
                <w:sz w:val="20"/>
                <w:szCs w:val="20"/>
              </w:rPr>
            </w:pPr>
          </w:p>
          <w:p w:rsidR="0077500A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Default="0077500A" w:rsidP="00843808">
            <w:pPr>
              <w:rPr>
                <w:sz w:val="20"/>
                <w:szCs w:val="20"/>
              </w:rPr>
            </w:pPr>
          </w:p>
          <w:p w:rsidR="0077500A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  <w:tr w:rsidR="0077500A" w:rsidRPr="00694F78" w:rsidTr="00085436">
        <w:tc>
          <w:tcPr>
            <w:tcW w:w="1353" w:type="dxa"/>
          </w:tcPr>
          <w:p w:rsidR="0077500A" w:rsidRDefault="0077500A" w:rsidP="00843808">
            <w:pPr>
              <w:rPr>
                <w:sz w:val="20"/>
                <w:szCs w:val="20"/>
              </w:rPr>
            </w:pPr>
          </w:p>
          <w:p w:rsidR="0077500A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77500A" w:rsidRPr="00694F78" w:rsidRDefault="0077500A" w:rsidP="00843808">
            <w:pPr>
              <w:rPr>
                <w:sz w:val="20"/>
                <w:szCs w:val="20"/>
              </w:rPr>
            </w:pPr>
          </w:p>
        </w:tc>
      </w:tr>
    </w:tbl>
    <w:p w:rsidR="00085436" w:rsidRDefault="00085436" w:rsidP="007426FF">
      <w:pPr>
        <w:rPr>
          <w:szCs w:val="24"/>
        </w:rPr>
      </w:pPr>
    </w:p>
    <w:p w:rsidR="007426FF" w:rsidRPr="00085436" w:rsidRDefault="007426FF" w:rsidP="007426FF">
      <w:pPr>
        <w:rPr>
          <w:sz w:val="22"/>
          <w:szCs w:val="24"/>
        </w:rPr>
      </w:pPr>
      <w:r w:rsidRPr="00085436">
        <w:rPr>
          <w:sz w:val="22"/>
          <w:szCs w:val="24"/>
        </w:rPr>
        <w:t xml:space="preserve">Scale: 1 = Approaching expectations; 2 = </w:t>
      </w:r>
      <w:r w:rsidR="000E58E8" w:rsidRPr="00085436">
        <w:rPr>
          <w:sz w:val="22"/>
          <w:szCs w:val="24"/>
        </w:rPr>
        <w:t>Met</w:t>
      </w:r>
      <w:r w:rsidRPr="00085436">
        <w:rPr>
          <w:sz w:val="22"/>
          <w:szCs w:val="24"/>
        </w:rPr>
        <w:t xml:space="preserve"> expectations; 3 = </w:t>
      </w:r>
      <w:r w:rsidR="000E58E8" w:rsidRPr="00085436">
        <w:rPr>
          <w:sz w:val="22"/>
          <w:szCs w:val="24"/>
        </w:rPr>
        <w:t>Exceeded</w:t>
      </w:r>
      <w:r w:rsidRPr="00085436">
        <w:rPr>
          <w:sz w:val="22"/>
          <w:szCs w:val="24"/>
        </w:rPr>
        <w:t xml:space="preserve"> expectations</w:t>
      </w:r>
    </w:p>
    <w:p w:rsidR="00085436" w:rsidRDefault="00694F78" w:rsidP="00694F78">
      <w:pPr>
        <w:rPr>
          <w:szCs w:val="24"/>
        </w:rPr>
      </w:pPr>
      <w:r w:rsidRPr="00694F78">
        <w:rPr>
          <w:szCs w:val="24"/>
        </w:rPr>
        <w:t xml:space="preserve">Total Score:  /15 </w:t>
      </w:r>
    </w:p>
    <w:p w:rsidR="00694F78" w:rsidRPr="00694F78" w:rsidRDefault="00694F78" w:rsidP="00694F78">
      <w:pPr>
        <w:rPr>
          <w:szCs w:val="24"/>
        </w:rPr>
      </w:pPr>
      <w:r w:rsidRPr="00694F78">
        <w:rPr>
          <w:szCs w:val="24"/>
        </w:rPr>
        <w:t>Pass Mark: 10/15</w:t>
      </w:r>
    </w:p>
    <w:p w:rsidR="00837133" w:rsidRDefault="00837133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:rsidR="00085436" w:rsidRDefault="00694F78" w:rsidP="00837133">
      <w:pPr>
        <w:tabs>
          <w:tab w:val="left" w:pos="6061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Find out More</w:t>
      </w:r>
      <w:r w:rsidRPr="004404C7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694F78" w:rsidRPr="00837133" w:rsidRDefault="00694F78" w:rsidP="00837133">
      <w:pPr>
        <w:tabs>
          <w:tab w:val="left" w:pos="6061"/>
        </w:tabs>
        <w:rPr>
          <w:rFonts w:ascii="Calibri" w:eastAsia="Times New Roman" w:hAnsi="Calibri" w:cs="Times New Roman"/>
          <w:color w:val="000000"/>
          <w:szCs w:val="24"/>
        </w:rPr>
      </w:pPr>
      <w:r w:rsidRPr="0097608F">
        <w:rPr>
          <w:rFonts w:ascii="Calibri" w:eastAsia="Times New Roman" w:hAnsi="Calibri" w:cs="Times New Roman"/>
          <w:color w:val="000000"/>
          <w:szCs w:val="24"/>
        </w:rPr>
        <w:t>Use a computer at school or at home to find out th</w:t>
      </w:r>
      <w:r w:rsidR="007426FF">
        <w:rPr>
          <w:rFonts w:ascii="Calibri" w:eastAsia="Times New Roman" w:hAnsi="Calibri" w:cs="Times New Roman"/>
          <w:color w:val="000000"/>
          <w:szCs w:val="24"/>
        </w:rPr>
        <w:t xml:space="preserve">e following </w:t>
      </w:r>
      <w:r>
        <w:rPr>
          <w:rFonts w:ascii="Calibri" w:eastAsia="Times New Roman" w:hAnsi="Calibri" w:cs="Times New Roman"/>
          <w:color w:val="000000"/>
          <w:szCs w:val="24"/>
        </w:rPr>
        <w:t xml:space="preserve">information. </w:t>
      </w:r>
      <w:r w:rsidR="007426FF">
        <w:rPr>
          <w:rFonts w:ascii="Calibri" w:eastAsia="Times New Roman" w:hAnsi="Calibri" w:cs="Times New Roman"/>
          <w:color w:val="000000"/>
          <w:szCs w:val="24"/>
        </w:rPr>
        <w:t xml:space="preserve">Visit </w:t>
      </w:r>
      <w:hyperlink r:id="rId29" w:history="1">
        <w:r w:rsidR="00843808" w:rsidRPr="00B37832">
          <w:rPr>
            <w:rStyle w:val="Hyperlink"/>
            <w:rFonts w:ascii="Calibri" w:eastAsia="Times New Roman" w:hAnsi="Calibri" w:cs="Times New Roman"/>
            <w:szCs w:val="24"/>
          </w:rPr>
          <w:t xml:space="preserve">www.vsb.bc.ca/steering-kids-away-gangs </w:t>
        </w:r>
      </w:hyperlink>
      <w:r w:rsidR="007426FF">
        <w:rPr>
          <w:rFonts w:ascii="Calibri" w:eastAsia="Times New Roman" w:hAnsi="Calibri" w:cs="Times New Roman"/>
          <w:color w:val="000000"/>
          <w:szCs w:val="24"/>
        </w:rPr>
        <w:t xml:space="preserve"> and c</w:t>
      </w:r>
      <w:r w:rsidR="00755950">
        <w:rPr>
          <w:rFonts w:ascii="Calibri" w:eastAsia="Times New Roman" w:hAnsi="Calibri" w:cs="Times New Roman"/>
          <w:color w:val="000000"/>
          <w:szCs w:val="24"/>
        </w:rPr>
        <w:t xml:space="preserve">lick on the “Steering Kids Away From Gangs” brochure to read it in PDF </w:t>
      </w:r>
      <w:r w:rsidR="003C7E33">
        <w:rPr>
          <w:rFonts w:ascii="Calibri" w:eastAsia="Times New Roman" w:hAnsi="Calibri" w:cs="Times New Roman"/>
          <w:color w:val="000000"/>
          <w:szCs w:val="24"/>
        </w:rPr>
        <w:t>format.</w:t>
      </w:r>
      <w:r>
        <w:rPr>
          <w:rFonts w:ascii="Verdana" w:hAnsi="Verdana"/>
          <w:color w:val="FFFFFF"/>
          <w:sz w:val="18"/>
          <w:szCs w:val="18"/>
        </w:rPr>
        <w:t xml:space="preserve"> I get legal aid for my family law problem?</w:t>
      </w:r>
    </w:p>
    <w:p w:rsidR="00694F78" w:rsidRDefault="00755950" w:rsidP="00694F78">
      <w:pPr>
        <w:pStyle w:val="ListParagraph"/>
        <w:numPr>
          <w:ilvl w:val="0"/>
          <w:numId w:val="18"/>
        </w:numPr>
        <w:tabs>
          <w:tab w:val="left" w:pos="6061"/>
        </w:tabs>
        <w:spacing w:line="48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What is the definition of a gang</w:t>
      </w:r>
      <w:r w:rsidR="00694F78">
        <w:rPr>
          <w:rFonts w:ascii="Calibri" w:eastAsia="Times New Roman" w:hAnsi="Calibri" w:cs="Times New Roman"/>
          <w:szCs w:val="24"/>
        </w:rPr>
        <w:t>? ________________________________________________________________________________________________________________________________________________</w:t>
      </w:r>
    </w:p>
    <w:p w:rsidR="00694F78" w:rsidRDefault="00755950" w:rsidP="00694F78">
      <w:pPr>
        <w:pStyle w:val="ListParagraph"/>
        <w:numPr>
          <w:ilvl w:val="0"/>
          <w:numId w:val="18"/>
        </w:numPr>
        <w:tabs>
          <w:tab w:val="left" w:pos="6061"/>
        </w:tabs>
        <w:spacing w:line="48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Why do youth join gangs</w:t>
      </w:r>
      <w:r w:rsidR="00694F78">
        <w:rPr>
          <w:rFonts w:ascii="Calibri" w:eastAsia="Times New Roman" w:hAnsi="Calibri" w:cs="Times New Roman"/>
          <w:szCs w:val="24"/>
        </w:rPr>
        <w:t>? ________________________________________________________________________________________________________________________________________________</w:t>
      </w:r>
    </w:p>
    <w:p w:rsidR="00755950" w:rsidRDefault="00755950" w:rsidP="00755950">
      <w:pPr>
        <w:pStyle w:val="ListParagraph"/>
        <w:numPr>
          <w:ilvl w:val="0"/>
          <w:numId w:val="18"/>
        </w:numPr>
        <w:tabs>
          <w:tab w:val="left" w:pos="6061"/>
        </w:tabs>
        <w:spacing w:line="48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What is a gang fashion? What are the signs of gang involvement? ________________________________________________________________________________________________________________________________________________</w:t>
      </w:r>
    </w:p>
    <w:p w:rsidR="00694F78" w:rsidRDefault="00755950" w:rsidP="00694F78">
      <w:pPr>
        <w:pStyle w:val="ListParagraph"/>
        <w:numPr>
          <w:ilvl w:val="0"/>
          <w:numId w:val="18"/>
        </w:numPr>
        <w:tabs>
          <w:tab w:val="left" w:pos="6061"/>
        </w:tabs>
        <w:spacing w:line="48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What are the risk factors for gang involvement</w:t>
      </w:r>
      <w:r w:rsidR="00694F78">
        <w:rPr>
          <w:rFonts w:ascii="Calibri" w:eastAsia="Times New Roman" w:hAnsi="Calibri" w:cs="Times New Roman"/>
          <w:szCs w:val="24"/>
        </w:rPr>
        <w:t>? ________________________________________________________________________________________________________________________________________________</w:t>
      </w:r>
    </w:p>
    <w:p w:rsidR="00694F78" w:rsidRDefault="00755950" w:rsidP="00694F78">
      <w:pPr>
        <w:pStyle w:val="ListParagraph"/>
        <w:numPr>
          <w:ilvl w:val="0"/>
          <w:numId w:val="18"/>
        </w:numPr>
        <w:tabs>
          <w:tab w:val="left" w:pos="6061"/>
        </w:tabs>
        <w:spacing w:line="48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What </w:t>
      </w:r>
      <w:r w:rsidR="00EA7C38">
        <w:rPr>
          <w:rFonts w:ascii="Calibri" w:eastAsia="Times New Roman" w:hAnsi="Calibri" w:cs="Times New Roman"/>
          <w:szCs w:val="24"/>
        </w:rPr>
        <w:t xml:space="preserve">can </w:t>
      </w:r>
      <w:r>
        <w:rPr>
          <w:rFonts w:ascii="Calibri" w:eastAsia="Times New Roman" w:hAnsi="Calibri" w:cs="Times New Roman"/>
          <w:szCs w:val="24"/>
        </w:rPr>
        <w:t>parents do to help their children make the right choices</w:t>
      </w:r>
      <w:r w:rsidR="00694F78" w:rsidRPr="00694F78">
        <w:rPr>
          <w:rFonts w:ascii="Calibri" w:eastAsia="Times New Roman" w:hAnsi="Calibri" w:cs="Times New Roman"/>
          <w:szCs w:val="24"/>
        </w:rPr>
        <w:t>? ________________________________________________________________________________________________________________________________________________</w:t>
      </w:r>
    </w:p>
    <w:p w:rsidR="00837133" w:rsidRDefault="00837133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br w:type="page"/>
      </w:r>
    </w:p>
    <w:p w:rsidR="007426FF" w:rsidRDefault="00E94C01" w:rsidP="007426FF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3301365</wp:posOffset>
                </wp:positionV>
                <wp:extent cx="45720" cy="45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EF5" w:rsidRPr="00EF1DCD" w:rsidRDefault="00B30EF5" w:rsidP="007426F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-47.75pt;margin-top:259.95pt;width:3.6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cdlAIAALMFAAAOAAAAZHJzL2Uyb0RvYy54bWysVFFPGzEMfp+0/xDlfVzLCtsqrqgDsU2q&#10;AA0mntNcQiOSOEvS3pVfPye5K4XxwrSXyIk/27H92SenndFkI3xQYGs6PhhRIiyHRtn7mv66vfjw&#10;mZIQmW2YBitquhWBns7evztp3VQcwgp0IzxBJzZMW1fTVYxuWlWBr4Rh4QCcsKiU4A2LePX3VeNZ&#10;i96Nrg5Ho+OqBd84D1yEgK/nRUln2b+UgscrKYOIRNcU/xbz6fO5TGc1O2HTe8/cSvH+G+wffmGY&#10;shh05+qcRUbWXv3lyijuIYCMBxxMBVIqLnIOmM149CKbmxVzIueCxQluV6bw/9zyy821J6qp6SGW&#10;xzKDPboVXSRfoSP4hPVpXZgi7MYhMHb4jn3OuQa3AP4QEFLtYYpBQHSqRye9IVIr932wwpwJusBo&#10;210DUkCOj5OjT+kbHDVFTL6Lk+TM+RC/CTAkCTX12N38EbZZhFigAyTBA2jVXCit8yUxSpxpTzYM&#10;uaDjOOWGzp+htCVtTY8/Ho2yYwvJvOC0TW5E5lQfLmVdEs1S3GqRMNr+FBJrmrN8JTbjXNhd/IxO&#10;KImh3mLY459+9Rbjkgda5Mhg487YKAu+9Pd5yZqHoWSy4Pu+h5J3KkHsll0m02QgzhKaLfLGQ5m8&#10;4PiFwuYtWIjXzOOoYbtxfcQrPKQGLD70EiUr8I+vvSc8TgBqKWlxdGsafq+ZF5ToHxZn48t4MkG3&#10;MV96Svl9zXJfY9fmDJARY1xUjmcRjX3Ugyg9mDvcMvMUFVXMcoxd0ziIZ7EsFNxSXMznGYTT7Vhc&#10;2BvHB+Inat52d8y7nr8RaX8Jw5Cz6QsaF2zqj4X5OoJUmeOpzqWqff1xM2Qi91ssrZ79e0Y97drZ&#10;HwAAAP//AwBQSwMEFAAGAAgAAAAhAFTrbFDdAAAACwEAAA8AAABkcnMvZG93bnJldi54bWxMj8FO&#10;hDAQhu8mvkMzJt7YwhoUWMpmY6LeTMR9gEJnKYG2hHaBfXvHkx5n5ss/318eNzOyBWffOysg2cXA&#10;0LZO9bYTcP5+izJgPkir5OgsCrihh2N1f1fKQrnVfuFSh45RiPWFFKBDmArOfavRSL9zE1q6Xdxs&#10;ZKBx7ria5UrhZuT7OH7mRvaWPmg54avGdqivRsDn+8BVtpywcR8Oz2a98UHXQjw+bKcDsIBb+IPh&#10;V5/UoSKnxl2t8mwUEOVpSqiANMlzYEREWfYErKHN/iUBXpX8f4fqBwAA//8DAFBLAQItABQABgAI&#10;AAAAIQC2gziS/gAAAOEBAAATAAAAAAAAAAAAAAAAAAAAAABbQ29udGVudF9UeXBlc10ueG1sUEsB&#10;Ai0AFAAGAAgAAAAhADj9If/WAAAAlAEAAAsAAAAAAAAAAAAAAAAALwEAAF9yZWxzLy5yZWxzUEsB&#10;Ai0AFAAGAAgAAAAhALKrVx2UAgAAswUAAA4AAAAAAAAAAAAAAAAALgIAAGRycy9lMm9Eb2MueG1s&#10;UEsBAi0AFAAGAAgAAAAhAFTrbFDdAAAACwEAAA8AAAAAAAAAAAAAAAAA7gQAAGRycy9kb3ducmV2&#10;LnhtbFBLBQYAAAAABAAEAPMAAAD4BQAAAAA=&#10;" fillcolor="white [3201]" stroked="f" strokeweight=".5pt">
                <v:path arrowok="t"/>
                <v:textbox>
                  <w:txbxContent>
                    <w:p w:rsidR="00B30EF5" w:rsidRPr="00EF1DCD" w:rsidRDefault="00B30EF5" w:rsidP="007426F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3542665</wp:posOffset>
                </wp:positionV>
                <wp:extent cx="45720" cy="52070"/>
                <wp:effectExtent l="0" t="0" r="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45720" cy="5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EF5" w:rsidRPr="00EF1DCD" w:rsidRDefault="00B30EF5" w:rsidP="007426F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245.7pt;margin-top:278.95pt;width:3.6pt;height:4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/5QnQIAAL0FAAAOAAAAZHJzL2Uyb0RvYy54bWysVFFPGzEMfp+0/xDlfVzbUdiqXlEHYptU&#10;ARrdeE5zCY3IxVmS9q78+jnJXSmMF6a9RE782Y7tz56etbUmW+G8AlPS4dGAEmE4VMrcl/Tn8vLD&#10;J0p8YKZiGowo6U54ejZ7/27a2IkYwRp0JRxBJ8ZPGlvSdQh2UhSer0XN/BFYYVApwdUs4NXdF5Vj&#10;DXqvdTEaDE6KBlxlHXDhPb5eZCWdJf9SCh6upfQiEF1S/FtIp0vnKp7FbMom947ZteLdN9g//KJm&#10;ymDQvasLFhjZOPWXq1pxBx5kOOJQFyCl4iLlgNkMBy+yuV0zK1IuWBxv92Xy/88tv9reOKKqko5G&#10;lBhWY4+Wog3kC7QEn7A+jfUThN1aBIYW37HPKVdvF8AfPEKKA0w28IiO9Wilq4nUyn6LVkn61dtj&#10;9gSdYVt2+1bE0Bwfj8enI1Rw1IxHg9PUqCK7i26t8+GrgJpEoaQO+5y+xLYLH+KHniAR7kGr6lJp&#10;nS6RW+JcO7JlyAodhjFLtHiG0oY0JT35OB4kxwaiecZpE92IxK4uXMw/p5yksNMiYrT5ISRWN2X5&#10;SmzGuTD7+AkdURJDvcWwwz/96i3GOQ+0SJHBhL1xrQy43OnnJase+pLJjO8Y4HPesQShXbWJVuOe&#10;QiuodsggB3kGveWXCpu3YD7cMIdDh+3GRRKu8ZAasPjQSZSswT2+9h7xOAuopaTBIS6p/71hTlCi&#10;vxucks/D4+M49enSUcodalaHGrOpzwEZgTzF3yURjV3QvSgd1He4b+YxKqqY4Ri7pKEXz0NeLbiv&#10;uJjPEwjn3LKwMLeW98SPpF22d8zZjr8BaX8F/bizyQsaZ2zsj4H5JoBUieOxzrmqXf1xRyQid/ss&#10;LqHDe0I9bd3ZHwAAAP//AwBQSwMEFAAGAAgAAAAhADJEy03fAAAACwEAAA8AAABkcnMvZG93bnJl&#10;di54bWxMj8FOwzAMhu9IvENkJG4sLWqztms6ISSOHCjTpN2yJmsqGqdqsrW8PeYER9u/Pn9/vV/d&#10;yG5mDoNHCekmAWaw83rAXsLh8+2pABaiQq1Gj0bCtwmwb+7valVpv+CHubWxZwTBUCkJNsap4jx0&#10;1jgVNn4ySLeLn52KNM4917NaCO5G/pwkgjs1IH2wajKv1nRf7dUR5Sja/F2cim4ZvT0dl8OkXCLl&#10;48P6sgMWzRr/wvCrT+rQkNPZX1EHNkrIyjSjqIQ835bAKJGVhQB2po0QKfCm5v87ND8AAAD//wMA&#10;UEsBAi0AFAAGAAgAAAAhALaDOJL+AAAA4QEAABMAAAAAAAAAAAAAAAAAAAAAAFtDb250ZW50X1R5&#10;cGVzXS54bWxQSwECLQAUAAYACAAAACEAOP0h/9YAAACUAQAACwAAAAAAAAAAAAAAAAAvAQAAX3Jl&#10;bHMvLnJlbHNQSwECLQAUAAYACAAAACEAvlP+UJ0CAAC9BQAADgAAAAAAAAAAAAAAAAAuAgAAZHJz&#10;L2Uyb0RvYy54bWxQSwECLQAUAAYACAAAACEAMkTLTd8AAAAL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B30EF5" w:rsidRPr="00EF1DCD" w:rsidRDefault="00B30EF5" w:rsidP="007426F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6FF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What did you learn? </w:t>
      </w:r>
      <w:r w:rsidR="007426FF" w:rsidRPr="007336B3">
        <w:rPr>
          <w:rFonts w:ascii="Calibri" w:eastAsia="Times New Roman" w:hAnsi="Calibri" w:cs="Times New Roman"/>
          <w:color w:val="000000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560"/>
        <w:gridCol w:w="1568"/>
        <w:gridCol w:w="1560"/>
      </w:tblGrid>
      <w:tr w:rsidR="007426FF" w:rsidTr="009D7A32">
        <w:trPr>
          <w:trHeight w:val="1061"/>
        </w:trPr>
        <w:tc>
          <w:tcPr>
            <w:tcW w:w="4672" w:type="dxa"/>
          </w:tcPr>
          <w:p w:rsidR="007426FF" w:rsidRDefault="007426FF" w:rsidP="009D7A32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7426FF" w:rsidRPr="00E86998" w:rsidRDefault="007426FF" w:rsidP="00085436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68" w:type="dxa"/>
          </w:tcPr>
          <w:p w:rsidR="007426FF" w:rsidRPr="00E86998" w:rsidRDefault="007426FF" w:rsidP="00085436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60" w:type="dxa"/>
          </w:tcPr>
          <w:p w:rsidR="007426FF" w:rsidRPr="00E86998" w:rsidRDefault="007426FF" w:rsidP="00085436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7426FF" w:rsidTr="009D7A32">
        <w:trPr>
          <w:trHeight w:val="1025"/>
        </w:trPr>
        <w:tc>
          <w:tcPr>
            <w:tcW w:w="4672" w:type="dxa"/>
            <w:vAlign w:val="center"/>
          </w:tcPr>
          <w:p w:rsidR="007426FF" w:rsidRPr="009873F9" w:rsidRDefault="007426FF" w:rsidP="000E58E8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Style w:val="Style1Char"/>
                <w:sz w:val="28"/>
              </w:rPr>
              <w:t xml:space="preserve">I can </w:t>
            </w:r>
            <w:r>
              <w:rPr>
                <w:rStyle w:val="Style1Char"/>
                <w:sz w:val="28"/>
              </w:rPr>
              <w:t>recognize and list legal rights and responsibilities of young people.</w:t>
            </w: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7426FF" w:rsidTr="009D7A32">
        <w:trPr>
          <w:trHeight w:val="1025"/>
        </w:trPr>
        <w:tc>
          <w:tcPr>
            <w:tcW w:w="4672" w:type="dxa"/>
            <w:vAlign w:val="center"/>
          </w:tcPr>
          <w:p w:rsidR="007426FF" w:rsidRPr="009873F9" w:rsidRDefault="007426FF" w:rsidP="007426FF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sz w:val="28"/>
              </w:rPr>
              <w:t>I can compare the laws of Canada with my home country.</w:t>
            </w: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7426FF" w:rsidTr="009D7A32">
        <w:trPr>
          <w:trHeight w:val="1025"/>
        </w:trPr>
        <w:tc>
          <w:tcPr>
            <w:tcW w:w="4672" w:type="dxa"/>
            <w:vAlign w:val="center"/>
          </w:tcPr>
          <w:p w:rsidR="007426FF" w:rsidRPr="009873F9" w:rsidRDefault="007426FF" w:rsidP="007426FF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sz w:val="28"/>
              </w:rPr>
              <w:t xml:space="preserve">I can </w:t>
            </w:r>
            <w:r>
              <w:rPr>
                <w:sz w:val="28"/>
              </w:rPr>
              <w:t>skim and scan to find main ideas and details.</w:t>
            </w: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7426FF" w:rsidTr="009D7A32">
        <w:trPr>
          <w:trHeight w:val="1025"/>
        </w:trPr>
        <w:tc>
          <w:tcPr>
            <w:tcW w:w="4672" w:type="dxa"/>
            <w:vAlign w:val="center"/>
          </w:tcPr>
          <w:p w:rsidR="007426FF" w:rsidRPr="009873F9" w:rsidRDefault="007426FF" w:rsidP="007426FF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express my opinions and ideas about specific laws.</w:t>
            </w: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7426FF" w:rsidTr="009D7A32">
        <w:trPr>
          <w:trHeight w:val="994"/>
        </w:trPr>
        <w:tc>
          <w:tcPr>
            <w:tcW w:w="4672" w:type="dxa"/>
            <w:vAlign w:val="center"/>
          </w:tcPr>
          <w:p w:rsidR="007426FF" w:rsidRPr="009873F9" w:rsidRDefault="007426FF" w:rsidP="007426FF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 can organize and write a clear cohesive paragraph.</w:t>
            </w: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26FF" w:rsidRPr="00E86998" w:rsidRDefault="007426FF" w:rsidP="00085436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7426FF" w:rsidRDefault="007426FF" w:rsidP="007426FF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</w:p>
    <w:p w:rsidR="007426FF" w:rsidRDefault="007426FF" w:rsidP="007426FF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else did you learn today? What other questions do you have about </w:t>
      </w:r>
      <w:r w:rsidR="000E58E8">
        <w:rPr>
          <w:rFonts w:ascii="Calibri" w:eastAsia="Times New Roman" w:hAnsi="Calibri" w:cs="Times New Roman"/>
          <w:color w:val="000000"/>
          <w:szCs w:val="24"/>
        </w:rPr>
        <w:t>young people and the laws in Canada</w:t>
      </w:r>
      <w:r>
        <w:rPr>
          <w:rFonts w:ascii="Calibri" w:eastAsia="Times New Roman" w:hAnsi="Calibri" w:cs="Times New Roman"/>
          <w:color w:val="000000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133" w:rsidRDefault="00837133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br w:type="page"/>
      </w:r>
    </w:p>
    <w:p w:rsidR="00085436" w:rsidRDefault="00EA7C38" w:rsidP="00EA7C3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Build u</w:t>
      </w:r>
      <w:r w:rsidRPr="004A7C85">
        <w:rPr>
          <w:b/>
          <w:sz w:val="36"/>
          <w:szCs w:val="36"/>
        </w:rPr>
        <w:t>p Your Vocabulary!</w:t>
      </w:r>
    </w:p>
    <w:p w:rsidR="00EA7C38" w:rsidRPr="00D50ECC" w:rsidRDefault="00EA7C38" w:rsidP="00EA7C38">
      <w:pPr>
        <w:spacing w:line="240" w:lineRule="auto"/>
        <w:rPr>
          <w:b/>
          <w:sz w:val="36"/>
          <w:szCs w:val="36"/>
        </w:rPr>
      </w:pPr>
      <w:r>
        <w:rPr>
          <w:szCs w:val="24"/>
        </w:rPr>
        <w:t>ANSWER KEY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14"/>
        <w:gridCol w:w="2720"/>
        <w:gridCol w:w="1814"/>
        <w:gridCol w:w="1846"/>
        <w:gridCol w:w="1548"/>
      </w:tblGrid>
      <w:tr w:rsidR="002F087F" w:rsidTr="00085436">
        <w:tc>
          <w:tcPr>
            <w:tcW w:w="1305" w:type="dxa"/>
          </w:tcPr>
          <w:p w:rsidR="00EA7C38" w:rsidRDefault="00EA7C38" w:rsidP="005D1D9E">
            <w:pPr>
              <w:rPr>
                <w:szCs w:val="36"/>
              </w:rPr>
            </w:pPr>
            <w:r>
              <w:rPr>
                <w:szCs w:val="36"/>
              </w:rPr>
              <w:t>Term:</w:t>
            </w:r>
          </w:p>
        </w:tc>
        <w:tc>
          <w:tcPr>
            <w:tcW w:w="2835" w:type="dxa"/>
          </w:tcPr>
          <w:p w:rsidR="00EA7C38" w:rsidRPr="000F3F02" w:rsidRDefault="00EA7C38" w:rsidP="005D1D9E">
            <w:pPr>
              <w:rPr>
                <w:szCs w:val="36"/>
              </w:rPr>
            </w:pPr>
            <w:r>
              <w:rPr>
                <w:szCs w:val="36"/>
              </w:rPr>
              <w:t xml:space="preserve">USE </w:t>
            </w:r>
            <w:r>
              <w:rPr>
                <w:sz w:val="20"/>
                <w:szCs w:val="36"/>
              </w:rPr>
              <w:t>(e</w:t>
            </w:r>
            <w:r w:rsidRPr="00166A8A">
              <w:rPr>
                <w:sz w:val="20"/>
                <w:szCs w:val="36"/>
              </w:rPr>
              <w:t xml:space="preserve">xamples in booklet) </w:t>
            </w:r>
          </w:p>
        </w:tc>
        <w:tc>
          <w:tcPr>
            <w:tcW w:w="1890" w:type="dxa"/>
          </w:tcPr>
          <w:p w:rsidR="00EA7C38" w:rsidRPr="000F3F02" w:rsidRDefault="00EA7C38" w:rsidP="005D1D9E">
            <w:pPr>
              <w:rPr>
                <w:szCs w:val="36"/>
              </w:rPr>
            </w:pPr>
            <w:r>
              <w:rPr>
                <w:szCs w:val="36"/>
              </w:rPr>
              <w:t xml:space="preserve">FORM </w:t>
            </w:r>
            <w:r w:rsidRPr="00166A8A">
              <w:rPr>
                <w:sz w:val="20"/>
                <w:szCs w:val="36"/>
              </w:rPr>
              <w:t>(suffix, prefix, part</w:t>
            </w:r>
            <w:r>
              <w:rPr>
                <w:sz w:val="20"/>
                <w:szCs w:val="36"/>
              </w:rPr>
              <w:t>s of speech</w:t>
            </w:r>
            <w:r w:rsidRPr="00166A8A">
              <w:rPr>
                <w:sz w:val="20"/>
                <w:szCs w:val="36"/>
              </w:rPr>
              <w:t>)</w:t>
            </w:r>
          </w:p>
        </w:tc>
        <w:tc>
          <w:tcPr>
            <w:tcW w:w="1867" w:type="dxa"/>
          </w:tcPr>
          <w:p w:rsidR="00EA7C38" w:rsidRPr="000F3F02" w:rsidRDefault="00EA7C38" w:rsidP="005D1D9E">
            <w:pPr>
              <w:rPr>
                <w:szCs w:val="36"/>
              </w:rPr>
            </w:pPr>
            <w:r>
              <w:rPr>
                <w:szCs w:val="36"/>
              </w:rPr>
              <w:t>MEANING</w:t>
            </w:r>
          </w:p>
        </w:tc>
        <w:tc>
          <w:tcPr>
            <w:tcW w:w="1571" w:type="dxa"/>
          </w:tcPr>
          <w:p w:rsidR="00EA7C38" w:rsidRPr="00166A8A" w:rsidRDefault="00EA7C38" w:rsidP="005D1D9E">
            <w:pPr>
              <w:rPr>
                <w:szCs w:val="36"/>
              </w:rPr>
            </w:pPr>
            <w:r>
              <w:rPr>
                <w:szCs w:val="36"/>
              </w:rPr>
              <w:t>OTHER FORMS</w:t>
            </w:r>
          </w:p>
        </w:tc>
      </w:tr>
      <w:tr w:rsidR="002F087F" w:rsidTr="00085436">
        <w:tc>
          <w:tcPr>
            <w:tcW w:w="1305" w:type="dxa"/>
          </w:tcPr>
          <w:p w:rsidR="00EA7C38" w:rsidRPr="00166A8A" w:rsidRDefault="00EA7C38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accuse</w:t>
            </w:r>
          </w:p>
        </w:tc>
        <w:tc>
          <w:tcPr>
            <w:tcW w:w="2835" w:type="dxa"/>
          </w:tcPr>
          <w:p w:rsidR="00EA7C38" w:rsidRPr="00166A8A" w:rsidRDefault="00EA7C38" w:rsidP="005D1D9E">
            <w:pPr>
              <w:pStyle w:val="ListParagraph"/>
              <w:numPr>
                <w:ilvl w:val="0"/>
                <w:numId w:val="37"/>
              </w:numPr>
              <w:ind w:left="198" w:hanging="198"/>
              <w:rPr>
                <w:i/>
                <w:szCs w:val="36"/>
              </w:rPr>
            </w:pPr>
            <w:r>
              <w:rPr>
                <w:i/>
                <w:szCs w:val="36"/>
              </w:rPr>
              <w:t>accused of doing something</w:t>
            </w:r>
          </w:p>
        </w:tc>
        <w:tc>
          <w:tcPr>
            <w:tcW w:w="1890" w:type="dxa"/>
          </w:tcPr>
          <w:p w:rsidR="00EA7C38" w:rsidRPr="00166A8A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accuse + ed</w:t>
            </w:r>
          </w:p>
          <w:p w:rsidR="00EA7C38" w:rsidRPr="00166A8A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verb</w:t>
            </w:r>
          </w:p>
          <w:p w:rsidR="00EA7C38" w:rsidRPr="00166A8A" w:rsidRDefault="00EA7C38" w:rsidP="005D1D9E">
            <w:pPr>
              <w:rPr>
                <w:i/>
                <w:szCs w:val="36"/>
              </w:rPr>
            </w:pPr>
          </w:p>
        </w:tc>
        <w:tc>
          <w:tcPr>
            <w:tcW w:w="1867" w:type="dxa"/>
          </w:tcPr>
          <w:p w:rsidR="00EA7C38" w:rsidRPr="00166A8A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blamed for something; told that they did something wrong</w:t>
            </w:r>
          </w:p>
        </w:tc>
        <w:tc>
          <w:tcPr>
            <w:tcW w:w="1571" w:type="dxa"/>
          </w:tcPr>
          <w:p w:rsid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accuse</w:t>
            </w:r>
          </w:p>
          <w:p w:rsid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accusing</w:t>
            </w:r>
          </w:p>
          <w:p w:rsid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accusatory</w:t>
            </w:r>
          </w:p>
          <w:p w:rsid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accusation</w:t>
            </w:r>
          </w:p>
          <w:p w:rsidR="00EA7C38" w:rsidRPr="00166A8A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accusingly</w:t>
            </w:r>
          </w:p>
        </w:tc>
      </w:tr>
      <w:tr w:rsidR="002F087F" w:rsidTr="00085436">
        <w:tc>
          <w:tcPr>
            <w:tcW w:w="1305" w:type="dxa"/>
          </w:tcPr>
          <w:p w:rsidR="00EA7C38" w:rsidRPr="00166A8A" w:rsidRDefault="00EA7C38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offense</w:t>
            </w:r>
          </w:p>
        </w:tc>
        <w:tc>
          <w:tcPr>
            <w:tcW w:w="2835" w:type="dxa"/>
          </w:tcPr>
          <w:p w:rsidR="00EA7C38" w:rsidRDefault="00EA7C38" w:rsidP="00EA7C38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 w:rsidRPr="00EA7C38">
              <w:rPr>
                <w:i/>
                <w:szCs w:val="36"/>
              </w:rPr>
              <w:t>a serious offense</w:t>
            </w:r>
          </w:p>
          <w:p w:rsidR="00C774B1" w:rsidRDefault="00C774B1" w:rsidP="00EA7C38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very serious offenses</w:t>
            </w:r>
          </w:p>
          <w:p w:rsidR="00EA05F0" w:rsidRPr="00EA7C38" w:rsidRDefault="00EA05F0" w:rsidP="00EA7C38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will be charged with a criminal offense</w:t>
            </w:r>
          </w:p>
        </w:tc>
        <w:tc>
          <w:tcPr>
            <w:tcW w:w="1890" w:type="dxa"/>
          </w:tcPr>
          <w:p w:rsid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offend + se</w:t>
            </w:r>
          </w:p>
          <w:p w:rsid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noun</w:t>
            </w:r>
          </w:p>
          <w:p w:rsidR="00C774B1" w:rsidRP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offense + s (plural)</w:t>
            </w:r>
          </w:p>
        </w:tc>
        <w:tc>
          <w:tcPr>
            <w:tcW w:w="1867" w:type="dxa"/>
          </w:tcPr>
          <w:p w:rsidR="00EA7C38" w:rsidRPr="00EA7C38" w:rsidRDefault="00EA7C38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 crime; something done that was wrong</w:t>
            </w:r>
          </w:p>
        </w:tc>
        <w:tc>
          <w:tcPr>
            <w:tcW w:w="1571" w:type="dxa"/>
          </w:tcPr>
          <w:p w:rsidR="00EA7C38" w:rsidRPr="00EA7C38" w:rsidRDefault="00EA7C38" w:rsidP="005D1D9E">
            <w:pPr>
              <w:rPr>
                <w:i/>
                <w:szCs w:val="36"/>
              </w:rPr>
            </w:pPr>
            <w:r w:rsidRPr="00EA7C38">
              <w:rPr>
                <w:i/>
                <w:szCs w:val="36"/>
              </w:rPr>
              <w:t>offender</w:t>
            </w:r>
          </w:p>
          <w:p w:rsidR="00EA7C38" w:rsidRPr="00EA7C38" w:rsidRDefault="00EA7C38" w:rsidP="005D1D9E">
            <w:pPr>
              <w:rPr>
                <w:i/>
                <w:szCs w:val="36"/>
              </w:rPr>
            </w:pPr>
            <w:r w:rsidRPr="00EA7C38">
              <w:rPr>
                <w:i/>
                <w:szCs w:val="36"/>
              </w:rPr>
              <w:t>offensive</w:t>
            </w:r>
          </w:p>
          <w:p w:rsidR="00EA7C38" w:rsidRPr="00EA7C38" w:rsidRDefault="00EA7C38" w:rsidP="005D1D9E">
            <w:pPr>
              <w:rPr>
                <w:i/>
                <w:szCs w:val="36"/>
              </w:rPr>
            </w:pPr>
            <w:r w:rsidRPr="00EA7C38">
              <w:rPr>
                <w:i/>
                <w:szCs w:val="36"/>
              </w:rPr>
              <w:t>offended</w:t>
            </w:r>
          </w:p>
          <w:p w:rsidR="00EA7C38" w:rsidRPr="00EA7C38" w:rsidRDefault="00EA7C38" w:rsidP="005D1D9E">
            <w:pPr>
              <w:rPr>
                <w:i/>
                <w:szCs w:val="36"/>
              </w:rPr>
            </w:pPr>
            <w:r w:rsidRPr="00EA7C38">
              <w:rPr>
                <w:i/>
                <w:szCs w:val="36"/>
              </w:rPr>
              <w:t>offend</w:t>
            </w:r>
          </w:p>
        </w:tc>
      </w:tr>
      <w:tr w:rsidR="002F087F" w:rsidTr="00085436">
        <w:tc>
          <w:tcPr>
            <w:tcW w:w="1305" w:type="dxa"/>
          </w:tcPr>
          <w:p w:rsidR="00EA7C38" w:rsidRPr="00166A8A" w:rsidRDefault="00EA7C38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crime</w:t>
            </w:r>
          </w:p>
        </w:tc>
        <w:tc>
          <w:tcPr>
            <w:tcW w:w="2835" w:type="dxa"/>
          </w:tcPr>
          <w:p w:rsidR="00EA7C38" w:rsidRDefault="00C774B1" w:rsidP="00C774B1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recognizes that youth crime and adult crime</w:t>
            </w:r>
          </w:p>
          <w:p w:rsidR="00C774B1" w:rsidRDefault="00C774B1" w:rsidP="00C774B1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young people’s crimes</w:t>
            </w:r>
          </w:p>
          <w:p w:rsidR="00C774B1" w:rsidRPr="00EA7C38" w:rsidRDefault="00C774B1" w:rsidP="00C774B1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if the crime is serious</w:t>
            </w:r>
          </w:p>
        </w:tc>
        <w:tc>
          <w:tcPr>
            <w:tcW w:w="1890" w:type="dxa"/>
          </w:tcPr>
          <w:p w:rsid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 xml:space="preserve">crime </w:t>
            </w:r>
          </w:p>
          <w:p w:rsidR="00C774B1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noun</w:t>
            </w:r>
          </w:p>
          <w:p w:rsidR="00C774B1" w:rsidRP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crime + s (plural form)</w:t>
            </w:r>
          </w:p>
        </w:tc>
        <w:tc>
          <w:tcPr>
            <w:tcW w:w="1867" w:type="dxa"/>
          </w:tcPr>
          <w:p w:rsidR="00EA7C38" w:rsidRP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something done that is illegal</w:t>
            </w:r>
          </w:p>
        </w:tc>
        <w:tc>
          <w:tcPr>
            <w:tcW w:w="1571" w:type="dxa"/>
          </w:tcPr>
          <w:p w:rsid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criminal</w:t>
            </w:r>
          </w:p>
          <w:p w:rsidR="00C774B1" w:rsidRP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 xml:space="preserve">criminally </w:t>
            </w: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</w:tc>
      </w:tr>
      <w:tr w:rsidR="002F087F" w:rsidTr="00085436">
        <w:tc>
          <w:tcPr>
            <w:tcW w:w="1305" w:type="dxa"/>
          </w:tcPr>
          <w:p w:rsidR="00EA7C38" w:rsidRPr="00166A8A" w:rsidRDefault="00EA7C38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permission</w:t>
            </w:r>
          </w:p>
        </w:tc>
        <w:tc>
          <w:tcPr>
            <w:tcW w:w="2835" w:type="dxa"/>
          </w:tcPr>
          <w:p w:rsidR="00EA7C38" w:rsidRDefault="00C774B1" w:rsidP="00C774B1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can’t work without special permission</w:t>
            </w:r>
          </w:p>
          <w:p w:rsidR="00C774B1" w:rsidRPr="00C774B1" w:rsidRDefault="00C774B1" w:rsidP="00C774B1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ask the judge for permission to marry</w:t>
            </w:r>
          </w:p>
        </w:tc>
        <w:tc>
          <w:tcPr>
            <w:tcW w:w="1890" w:type="dxa"/>
          </w:tcPr>
          <w:p w:rsid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permit + sion</w:t>
            </w:r>
          </w:p>
          <w:p w:rsidR="00C774B1" w:rsidRP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noun</w:t>
            </w:r>
          </w:p>
        </w:tc>
        <w:tc>
          <w:tcPr>
            <w:tcW w:w="1867" w:type="dxa"/>
          </w:tcPr>
          <w:p w:rsidR="00EA7C38" w:rsidRPr="00C774B1" w:rsidRDefault="00C774B1" w:rsidP="00C774B1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something that is allowed by agreement</w:t>
            </w:r>
          </w:p>
        </w:tc>
        <w:tc>
          <w:tcPr>
            <w:tcW w:w="1571" w:type="dxa"/>
          </w:tcPr>
          <w:p w:rsid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permit</w:t>
            </w:r>
          </w:p>
          <w:p w:rsidR="00C774B1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permissible</w:t>
            </w:r>
          </w:p>
          <w:p w:rsidR="00C774B1" w:rsidRPr="00EA7C38" w:rsidRDefault="00C774B1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 xml:space="preserve">permissibly </w:t>
            </w: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</w:tc>
      </w:tr>
      <w:tr w:rsidR="002F087F" w:rsidTr="00085436">
        <w:tc>
          <w:tcPr>
            <w:tcW w:w="1305" w:type="dxa"/>
          </w:tcPr>
          <w:p w:rsidR="00EA7C38" w:rsidRPr="00166A8A" w:rsidRDefault="00EA7C38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judge</w:t>
            </w:r>
          </w:p>
        </w:tc>
        <w:tc>
          <w:tcPr>
            <w:tcW w:w="2835" w:type="dxa"/>
          </w:tcPr>
          <w:p w:rsid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ask the judges for permission</w:t>
            </w:r>
          </w:p>
          <w:p w:rsidR="00EA7C38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the judge will only agree</w:t>
            </w:r>
          </w:p>
          <w:p w:rsid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the judge in youth court</w:t>
            </w:r>
          </w:p>
          <w:p w:rsidR="00EA05F0" w:rsidRP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the judge might</w:t>
            </w:r>
          </w:p>
        </w:tc>
        <w:tc>
          <w:tcPr>
            <w:tcW w:w="1890" w:type="dxa"/>
          </w:tcPr>
          <w:p w:rsidR="00EA7C38" w:rsidRDefault="00EA05F0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judge</w:t>
            </w:r>
            <w:r w:rsidR="00924E9E">
              <w:rPr>
                <w:i/>
                <w:szCs w:val="36"/>
              </w:rPr>
              <w:t>+ s</w:t>
            </w:r>
          </w:p>
          <w:p w:rsidR="00EA05F0" w:rsidRPr="00EA7C38" w:rsidRDefault="00EA05F0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noun</w:t>
            </w:r>
            <w:r w:rsidR="00924E9E">
              <w:rPr>
                <w:i/>
                <w:szCs w:val="36"/>
              </w:rPr>
              <w:t xml:space="preserve"> (plural)</w:t>
            </w:r>
          </w:p>
        </w:tc>
        <w:tc>
          <w:tcPr>
            <w:tcW w:w="1867" w:type="dxa"/>
          </w:tcPr>
          <w:p w:rsidR="00EA7C38" w:rsidRP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 xml:space="preserve">a person who decides about what  </w:t>
            </w:r>
          </w:p>
        </w:tc>
        <w:tc>
          <w:tcPr>
            <w:tcW w:w="1571" w:type="dxa"/>
          </w:tcPr>
          <w:p w:rsidR="00EA7C38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judge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judges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judgment</w:t>
            </w:r>
          </w:p>
          <w:p w:rsidR="00924E9E" w:rsidRPr="00EA7C38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judgmental</w:t>
            </w: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</w:tc>
      </w:tr>
      <w:tr w:rsidR="002F087F" w:rsidTr="00085436">
        <w:tc>
          <w:tcPr>
            <w:tcW w:w="1305" w:type="dxa"/>
          </w:tcPr>
          <w:p w:rsidR="00EA7C38" w:rsidRDefault="00EA05F0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legal</w:t>
            </w:r>
          </w:p>
        </w:tc>
        <w:tc>
          <w:tcPr>
            <w:tcW w:w="2835" w:type="dxa"/>
          </w:tcPr>
          <w:p w:rsidR="00EA7C38" w:rsidRP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the same legal rights</w:t>
            </w:r>
          </w:p>
        </w:tc>
        <w:tc>
          <w:tcPr>
            <w:tcW w:w="1890" w:type="dxa"/>
          </w:tcPr>
          <w:p w:rsidR="00EA7C38" w:rsidRDefault="00EA05F0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legal</w:t>
            </w:r>
          </w:p>
          <w:p w:rsidR="00EA05F0" w:rsidRPr="00EA7C38" w:rsidRDefault="00EA05F0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adjective</w:t>
            </w:r>
          </w:p>
        </w:tc>
        <w:tc>
          <w:tcPr>
            <w:tcW w:w="1867" w:type="dxa"/>
          </w:tcPr>
          <w:p w:rsidR="00EA7C38" w:rsidRPr="00924E9E" w:rsidRDefault="00924E9E" w:rsidP="00924E9E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according to the law; something this right and allowed by law</w:t>
            </w:r>
          </w:p>
        </w:tc>
        <w:tc>
          <w:tcPr>
            <w:tcW w:w="1571" w:type="dxa"/>
          </w:tcPr>
          <w:p w:rsidR="00EA7C38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legality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(law)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legalism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legally</w:t>
            </w:r>
          </w:p>
          <w:p w:rsidR="00924E9E" w:rsidRPr="00EA7C38" w:rsidRDefault="00924E9E" w:rsidP="005D1D9E">
            <w:pPr>
              <w:rPr>
                <w:i/>
                <w:szCs w:val="36"/>
              </w:rPr>
            </w:pP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</w:tc>
      </w:tr>
      <w:tr w:rsidR="002F087F" w:rsidTr="00085436">
        <w:tc>
          <w:tcPr>
            <w:tcW w:w="1305" w:type="dxa"/>
          </w:tcPr>
          <w:p w:rsidR="00EA7C38" w:rsidRDefault="00EA05F0" w:rsidP="005D1D9E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sentence</w:t>
            </w:r>
          </w:p>
        </w:tc>
        <w:tc>
          <w:tcPr>
            <w:tcW w:w="2835" w:type="dxa"/>
          </w:tcPr>
          <w:p w:rsidR="00EA7C38" w:rsidRDefault="00924E9E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may be sent</w:t>
            </w:r>
            <w:r w:rsidR="00EA05F0">
              <w:rPr>
                <w:i/>
                <w:szCs w:val="36"/>
              </w:rPr>
              <w:t>enced as an adult</w:t>
            </w:r>
          </w:p>
          <w:p w:rsid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receive a tougher sentence</w:t>
            </w:r>
          </w:p>
          <w:p w:rsidR="00EA05F0" w:rsidRPr="00EA05F0" w:rsidRDefault="00EA05F0" w:rsidP="00EA05F0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lastRenderedPageBreak/>
              <w:t>given an adult sentence</w:t>
            </w:r>
          </w:p>
        </w:tc>
        <w:tc>
          <w:tcPr>
            <w:tcW w:w="1890" w:type="dxa"/>
          </w:tcPr>
          <w:p w:rsidR="00EA7C38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lastRenderedPageBreak/>
              <w:t>sentence + ed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Verb</w:t>
            </w:r>
          </w:p>
          <w:p w:rsidR="00924E9E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sentence</w:t>
            </w:r>
          </w:p>
          <w:p w:rsidR="00924E9E" w:rsidRPr="00EA7C38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t>noun</w:t>
            </w:r>
          </w:p>
        </w:tc>
        <w:tc>
          <w:tcPr>
            <w:tcW w:w="1867" w:type="dxa"/>
          </w:tcPr>
          <w:p w:rsidR="00EA7C38" w:rsidRDefault="00924E9E" w:rsidP="00924E9E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t>a ruling or decision made in a court</w:t>
            </w:r>
          </w:p>
          <w:p w:rsidR="00924E9E" w:rsidRPr="00924E9E" w:rsidRDefault="00924E9E" w:rsidP="00924E9E">
            <w:pPr>
              <w:pStyle w:val="ListParagraph"/>
              <w:numPr>
                <w:ilvl w:val="0"/>
                <w:numId w:val="37"/>
              </w:numPr>
              <w:ind w:left="360"/>
              <w:rPr>
                <w:i/>
                <w:szCs w:val="36"/>
              </w:rPr>
            </w:pPr>
            <w:r>
              <w:rPr>
                <w:i/>
                <w:szCs w:val="36"/>
              </w:rPr>
              <w:lastRenderedPageBreak/>
              <w:t xml:space="preserve">to be punished by law </w:t>
            </w:r>
          </w:p>
        </w:tc>
        <w:tc>
          <w:tcPr>
            <w:tcW w:w="1571" w:type="dxa"/>
          </w:tcPr>
          <w:p w:rsidR="00EA7C38" w:rsidRDefault="00924E9E" w:rsidP="005D1D9E">
            <w:pPr>
              <w:rPr>
                <w:i/>
                <w:szCs w:val="36"/>
              </w:rPr>
            </w:pPr>
            <w:r>
              <w:rPr>
                <w:i/>
                <w:szCs w:val="36"/>
              </w:rPr>
              <w:lastRenderedPageBreak/>
              <w:t>sentencing</w:t>
            </w:r>
          </w:p>
          <w:p w:rsidR="00924E9E" w:rsidRPr="00EA7C38" w:rsidRDefault="00924E9E" w:rsidP="005D1D9E">
            <w:pPr>
              <w:rPr>
                <w:i/>
                <w:szCs w:val="36"/>
              </w:rPr>
            </w:pP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  <w:p w:rsidR="00EA7C38" w:rsidRPr="00EA7C38" w:rsidRDefault="00EA7C38" w:rsidP="005D1D9E">
            <w:pPr>
              <w:rPr>
                <w:i/>
                <w:szCs w:val="36"/>
              </w:rPr>
            </w:pPr>
          </w:p>
        </w:tc>
      </w:tr>
    </w:tbl>
    <w:p w:rsidR="00085436" w:rsidRDefault="00085436" w:rsidP="002F087F">
      <w:pPr>
        <w:spacing w:line="240" w:lineRule="auto"/>
        <w:rPr>
          <w:b/>
          <w:sz w:val="36"/>
          <w:szCs w:val="36"/>
        </w:rPr>
      </w:pPr>
    </w:p>
    <w:p w:rsidR="00085436" w:rsidRDefault="002F087F" w:rsidP="002F087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Age and Legal Rights</w:t>
      </w:r>
      <w:r w:rsidRPr="0077500A">
        <w:rPr>
          <w:b/>
          <w:sz w:val="36"/>
          <w:szCs w:val="36"/>
        </w:rPr>
        <w:t>!</w:t>
      </w:r>
    </w:p>
    <w:p w:rsidR="002F087F" w:rsidRPr="0012199A" w:rsidRDefault="002F087F" w:rsidP="002F087F">
      <w:pPr>
        <w:spacing w:line="240" w:lineRule="auto"/>
        <w:rPr>
          <w:b/>
          <w:sz w:val="36"/>
          <w:szCs w:val="36"/>
        </w:rPr>
      </w:pPr>
      <w:r>
        <w:rPr>
          <w:szCs w:val="24"/>
        </w:rPr>
        <w:t>ANSWER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4"/>
        <w:gridCol w:w="2826"/>
      </w:tblGrid>
      <w:tr w:rsidR="002F087F" w:rsidRPr="004A7C85" w:rsidTr="005D1D9E">
        <w:tc>
          <w:tcPr>
            <w:tcW w:w="6678" w:type="dxa"/>
            <w:shd w:val="clear" w:color="auto" w:fill="C6D9F1" w:themeFill="text2" w:themeFillTint="33"/>
            <w:vAlign w:val="center"/>
          </w:tcPr>
          <w:p w:rsidR="002F087F" w:rsidRPr="004A7C85" w:rsidRDefault="002F087F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  <w:r w:rsidRPr="004A7C85">
              <w:rPr>
                <w:b/>
                <w:color w:val="000000" w:themeColor="text1"/>
                <w:szCs w:val="24"/>
                <w:lang w:val="en-CA"/>
              </w:rPr>
              <w:t>Right/Responsibility</w:t>
            </w:r>
          </w:p>
          <w:p w:rsidR="002F087F" w:rsidRPr="004A7C85" w:rsidRDefault="002F087F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</w:p>
        </w:tc>
        <w:tc>
          <w:tcPr>
            <w:tcW w:w="2898" w:type="dxa"/>
            <w:shd w:val="clear" w:color="auto" w:fill="C6D9F1" w:themeFill="text2" w:themeFillTint="33"/>
          </w:tcPr>
          <w:p w:rsidR="002F087F" w:rsidRPr="004A7C85" w:rsidRDefault="003C7E33" w:rsidP="00085436">
            <w:pPr>
              <w:spacing w:before="120"/>
              <w:jc w:val="center"/>
              <w:rPr>
                <w:b/>
                <w:color w:val="000000" w:themeColor="text1"/>
                <w:szCs w:val="24"/>
                <w:lang w:val="en-CA"/>
              </w:rPr>
            </w:pPr>
            <w:r>
              <w:rPr>
                <w:b/>
                <w:color w:val="000000" w:themeColor="text1"/>
                <w:szCs w:val="24"/>
                <w:lang w:val="en-CA"/>
              </w:rPr>
              <w:t>in BC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Be responsible for crimes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893608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over 12 years old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 xml:space="preserve">Be sentenced </w:t>
            </w:r>
            <w:r w:rsidR="00E2466F">
              <w:rPr>
                <w:sz w:val="28"/>
                <w:szCs w:val="28"/>
                <w:lang w:val="en-CA"/>
              </w:rPr>
              <w:t>f</w:t>
            </w:r>
            <w:r w:rsidRPr="00954BC3">
              <w:rPr>
                <w:sz w:val="28"/>
                <w:szCs w:val="28"/>
                <w:lang w:val="en-CA"/>
              </w:rPr>
              <w:t>o</w:t>
            </w:r>
            <w:r w:rsidR="00E2466F">
              <w:rPr>
                <w:sz w:val="28"/>
                <w:szCs w:val="28"/>
                <w:lang w:val="en-CA"/>
              </w:rPr>
              <w:t>r</w:t>
            </w:r>
            <w:r w:rsidRPr="00954BC3">
              <w:rPr>
                <w:sz w:val="28"/>
                <w:szCs w:val="28"/>
                <w:lang w:val="en-CA"/>
              </w:rPr>
              <w:t xml:space="preserve"> crimes under adult law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14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Go to work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15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Leave school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16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married with permission of parent(s)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48106B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16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married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48106B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19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Get a </w:t>
            </w:r>
            <w:r w:rsidR="0048106B">
              <w:rPr>
                <w:sz w:val="28"/>
                <w:szCs w:val="28"/>
                <w:lang w:val="en-CA"/>
              </w:rPr>
              <w:t xml:space="preserve">driver’s licence </w:t>
            </w:r>
            <w:r>
              <w:rPr>
                <w:sz w:val="28"/>
                <w:szCs w:val="28"/>
                <w:lang w:val="en-CA"/>
              </w:rPr>
              <w:t xml:space="preserve">with permission </w:t>
            </w:r>
            <w:r w:rsidR="0048106B">
              <w:rPr>
                <w:sz w:val="28"/>
                <w:szCs w:val="28"/>
                <w:lang w:val="en-CA"/>
              </w:rPr>
              <w:t>of</w:t>
            </w:r>
            <w:r>
              <w:rPr>
                <w:sz w:val="28"/>
                <w:szCs w:val="28"/>
                <w:lang w:val="en-CA"/>
              </w:rPr>
              <w:t xml:space="preserve"> parent</w:t>
            </w:r>
            <w:r w:rsidRPr="00954BC3">
              <w:rPr>
                <w:sz w:val="28"/>
                <w:szCs w:val="28"/>
                <w:lang w:val="en-CA"/>
              </w:rPr>
              <w:t>(s)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48106B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16</w:t>
            </w:r>
          </w:p>
        </w:tc>
      </w:tr>
      <w:tr w:rsidR="002F087F" w:rsidRPr="00954BC3" w:rsidTr="005D1D9E">
        <w:tc>
          <w:tcPr>
            <w:tcW w:w="6678" w:type="dxa"/>
            <w:vAlign w:val="center"/>
          </w:tcPr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  <w:r w:rsidRPr="00954BC3">
              <w:rPr>
                <w:sz w:val="28"/>
                <w:szCs w:val="28"/>
                <w:lang w:val="en-CA"/>
              </w:rPr>
              <w:t>Get a driver’s license</w:t>
            </w:r>
          </w:p>
          <w:p w:rsidR="002F087F" w:rsidRPr="00954BC3" w:rsidRDefault="002F087F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2F087F" w:rsidRPr="00954BC3" w:rsidRDefault="0048106B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19</w:t>
            </w:r>
          </w:p>
        </w:tc>
      </w:tr>
      <w:tr w:rsidR="0048106B" w:rsidRPr="00954BC3" w:rsidTr="005D1D9E">
        <w:tc>
          <w:tcPr>
            <w:tcW w:w="6678" w:type="dxa"/>
            <w:vAlign w:val="center"/>
          </w:tcPr>
          <w:p w:rsidR="0048106B" w:rsidRDefault="0048106B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Vote in an election</w:t>
            </w:r>
          </w:p>
          <w:p w:rsidR="0048106B" w:rsidRDefault="0048106B" w:rsidP="005D1D9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48106B" w:rsidRDefault="0048106B" w:rsidP="005D1D9E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18</w:t>
            </w:r>
          </w:p>
        </w:tc>
      </w:tr>
      <w:tr w:rsidR="00E2466F" w:rsidRPr="00954BC3" w:rsidTr="005D1D9E">
        <w:tc>
          <w:tcPr>
            <w:tcW w:w="6678" w:type="dxa"/>
            <w:vAlign w:val="center"/>
          </w:tcPr>
          <w:p w:rsidR="00E2466F" w:rsidRDefault="0048106B" w:rsidP="0048106B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Drink alcohol</w:t>
            </w:r>
          </w:p>
          <w:p w:rsidR="0048106B" w:rsidRPr="00954BC3" w:rsidRDefault="0048106B" w:rsidP="0048106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E2466F" w:rsidRDefault="0048106B" w:rsidP="0048106B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19</w:t>
            </w:r>
          </w:p>
        </w:tc>
      </w:tr>
      <w:tr w:rsidR="0048106B" w:rsidRPr="00954BC3" w:rsidTr="005D1D9E">
        <w:tc>
          <w:tcPr>
            <w:tcW w:w="6678" w:type="dxa"/>
            <w:vAlign w:val="center"/>
          </w:tcPr>
          <w:p w:rsidR="0048106B" w:rsidRDefault="0048106B" w:rsidP="0048106B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Leave home without permission of parents</w:t>
            </w:r>
          </w:p>
          <w:p w:rsidR="0048106B" w:rsidRDefault="0048106B" w:rsidP="0048106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48106B" w:rsidRDefault="0048106B" w:rsidP="0048106B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19</w:t>
            </w:r>
          </w:p>
        </w:tc>
      </w:tr>
      <w:tr w:rsidR="0048106B" w:rsidRPr="00954BC3" w:rsidTr="005D1D9E">
        <w:tc>
          <w:tcPr>
            <w:tcW w:w="6678" w:type="dxa"/>
            <w:vAlign w:val="center"/>
          </w:tcPr>
          <w:p w:rsidR="0048106B" w:rsidRDefault="0048106B" w:rsidP="0048106B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Buy cigarettes</w:t>
            </w:r>
          </w:p>
          <w:p w:rsidR="0048106B" w:rsidRDefault="0048106B" w:rsidP="0048106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898" w:type="dxa"/>
          </w:tcPr>
          <w:p w:rsidR="0048106B" w:rsidRDefault="0048106B" w:rsidP="0048106B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19</w:t>
            </w:r>
          </w:p>
        </w:tc>
      </w:tr>
    </w:tbl>
    <w:p w:rsidR="00837133" w:rsidRDefault="00837133" w:rsidP="00893608">
      <w:pPr>
        <w:spacing w:line="240" w:lineRule="auto"/>
        <w:rPr>
          <w:szCs w:val="24"/>
          <w:lang w:val="en-CA"/>
        </w:rPr>
      </w:pPr>
    </w:p>
    <w:p w:rsidR="00837133" w:rsidRDefault="00837133">
      <w:pPr>
        <w:rPr>
          <w:szCs w:val="24"/>
          <w:lang w:val="en-CA"/>
        </w:rPr>
      </w:pPr>
      <w:r>
        <w:rPr>
          <w:szCs w:val="24"/>
          <w:lang w:val="en-CA"/>
        </w:rPr>
        <w:br w:type="page"/>
      </w:r>
    </w:p>
    <w:p w:rsidR="00085436" w:rsidRDefault="00893608" w:rsidP="0089360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Collocations! </w:t>
      </w:r>
    </w:p>
    <w:p w:rsidR="00893608" w:rsidRDefault="00893608" w:rsidP="00893608">
      <w:pPr>
        <w:spacing w:line="240" w:lineRule="auto"/>
        <w:rPr>
          <w:szCs w:val="24"/>
        </w:rPr>
      </w:pPr>
      <w:r>
        <w:rPr>
          <w:szCs w:val="24"/>
        </w:rPr>
        <w:t xml:space="preserve">ANSWER KEY </w:t>
      </w:r>
    </w:p>
    <w:p w:rsidR="00893608" w:rsidRDefault="00893608" w:rsidP="00893608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35"/>
        <w:gridCol w:w="2339"/>
        <w:gridCol w:w="2339"/>
      </w:tblGrid>
      <w:tr w:rsidR="00893608" w:rsidRPr="00490144" w:rsidTr="005D1D9E"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 xml:space="preserve">the law 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pocket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commit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a fine</w:t>
            </w:r>
          </w:p>
        </w:tc>
      </w:tr>
      <w:tr w:rsidR="00893608" w:rsidRPr="00490144" w:rsidTr="005D1D9E"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violent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harm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break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offence</w:t>
            </w:r>
          </w:p>
        </w:tc>
      </w:tr>
      <w:tr w:rsidR="00893608" w:rsidRPr="00490144" w:rsidTr="005D1D9E"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sentence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pay</w:t>
            </w:r>
          </w:p>
        </w:tc>
        <w:tc>
          <w:tcPr>
            <w:tcW w:w="4788" w:type="dxa"/>
            <w:gridSpan w:val="2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36"/>
              </w:rPr>
            </w:pPr>
            <w:r w:rsidRPr="00490144">
              <w:rPr>
                <w:sz w:val="28"/>
                <w:szCs w:val="36"/>
              </w:rPr>
              <w:t>to be accused of</w:t>
            </w:r>
          </w:p>
        </w:tc>
      </w:tr>
      <w:tr w:rsidR="00893608" w:rsidRPr="00490144" w:rsidTr="005D1D9E">
        <w:trPr>
          <w:trHeight w:val="521"/>
        </w:trPr>
        <w:tc>
          <w:tcPr>
            <w:tcW w:w="4788" w:type="dxa"/>
            <w:gridSpan w:val="2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36"/>
              </w:rPr>
            </w:pPr>
            <w:r w:rsidRPr="00490144">
              <w:rPr>
                <w:sz w:val="28"/>
                <w:szCs w:val="36"/>
              </w:rPr>
              <w:t>doing something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give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court</w:t>
            </w:r>
          </w:p>
        </w:tc>
      </w:tr>
      <w:tr w:rsidR="00893608" w:rsidRPr="00490144" w:rsidTr="005D1D9E"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money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a crime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cause</w:t>
            </w:r>
          </w:p>
        </w:tc>
        <w:tc>
          <w:tcPr>
            <w:tcW w:w="2394" w:type="dxa"/>
          </w:tcPr>
          <w:p w:rsidR="00893608" w:rsidRPr="00490144" w:rsidRDefault="00893608" w:rsidP="005D1D9E">
            <w:pPr>
              <w:spacing w:line="360" w:lineRule="auto"/>
              <w:rPr>
                <w:sz w:val="28"/>
                <w:szCs w:val="24"/>
              </w:rPr>
            </w:pPr>
            <w:r w:rsidRPr="00490144">
              <w:rPr>
                <w:sz w:val="28"/>
                <w:szCs w:val="36"/>
              </w:rPr>
              <w:t>go to</w:t>
            </w:r>
          </w:p>
        </w:tc>
      </w:tr>
    </w:tbl>
    <w:p w:rsidR="00893608" w:rsidRDefault="00893608" w:rsidP="002F087F">
      <w:pPr>
        <w:spacing w:line="360" w:lineRule="auto"/>
        <w:rPr>
          <w:b/>
          <w:sz w:val="36"/>
          <w:szCs w:val="36"/>
        </w:rPr>
      </w:pPr>
    </w:p>
    <w:p w:rsidR="00893608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break the law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commit a crime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give a sentence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to be accused of doing something</w:t>
      </w:r>
      <w:r>
        <w:rPr>
          <w:szCs w:val="36"/>
        </w:rPr>
        <w:t>/to be accused of a crime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go to court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pay a fine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pocket money</w:t>
      </w:r>
    </w:p>
    <w:p w:rsidR="00490144" w:rsidRPr="00893608" w:rsidRDefault="00893608" w:rsidP="00490144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>violent offence</w:t>
      </w:r>
    </w:p>
    <w:p w:rsidR="00837133" w:rsidRDefault="00893608" w:rsidP="00837133">
      <w:pPr>
        <w:pStyle w:val="ListParagraph"/>
        <w:numPr>
          <w:ilvl w:val="0"/>
          <w:numId w:val="40"/>
        </w:numPr>
        <w:spacing w:line="360" w:lineRule="auto"/>
        <w:rPr>
          <w:szCs w:val="36"/>
        </w:rPr>
      </w:pPr>
      <w:r w:rsidRPr="00893608">
        <w:rPr>
          <w:szCs w:val="36"/>
        </w:rPr>
        <w:t xml:space="preserve">cause harm </w:t>
      </w:r>
    </w:p>
    <w:p w:rsidR="00837133" w:rsidRDefault="00837133">
      <w:pPr>
        <w:rPr>
          <w:szCs w:val="36"/>
        </w:rPr>
      </w:pPr>
      <w:r>
        <w:rPr>
          <w:szCs w:val="36"/>
        </w:rPr>
        <w:br w:type="page"/>
      </w:r>
    </w:p>
    <w:p w:rsidR="00085436" w:rsidRDefault="00893608" w:rsidP="00837133">
      <w:pPr>
        <w:spacing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837133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Differences &amp; Similarities! </w:t>
      </w:r>
    </w:p>
    <w:p w:rsidR="00893608" w:rsidRPr="00837133" w:rsidRDefault="00893608" w:rsidP="00837133">
      <w:pPr>
        <w:spacing w:line="360" w:lineRule="auto"/>
        <w:rPr>
          <w:szCs w:val="36"/>
        </w:rPr>
      </w:pPr>
      <w:r w:rsidRPr="00837133">
        <w:rPr>
          <w:rFonts w:ascii="Calibri" w:eastAsia="Times New Roman" w:hAnsi="Calibri" w:cs="Times New Roman"/>
          <w:color w:val="000000"/>
          <w:szCs w:val="24"/>
        </w:rPr>
        <w:t xml:space="preserve">ANSWER KEY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3843"/>
        <w:gridCol w:w="3695"/>
      </w:tblGrid>
      <w:tr w:rsidR="00893608" w:rsidRPr="008C5E06" w:rsidTr="00085436">
        <w:trPr>
          <w:trHeight w:val="950"/>
          <w:jc w:val="center"/>
        </w:trPr>
        <w:tc>
          <w:tcPr>
            <w:tcW w:w="1852" w:type="dxa"/>
          </w:tcPr>
          <w:p w:rsidR="00893608" w:rsidRDefault="00893608" w:rsidP="005D1D9E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Family Law</w:t>
            </w:r>
          </w:p>
          <w:p w:rsidR="00893608" w:rsidRPr="008C5E06" w:rsidRDefault="00893608" w:rsidP="005D1D9E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topics</w:t>
            </w:r>
          </w:p>
        </w:tc>
        <w:tc>
          <w:tcPr>
            <w:tcW w:w="3960" w:type="dxa"/>
          </w:tcPr>
          <w:p w:rsidR="00893608" w:rsidRPr="008C5E06" w:rsidRDefault="00893608" w:rsidP="005D1D9E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C5E0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Canada</w:t>
            </w:r>
          </w:p>
        </w:tc>
        <w:tc>
          <w:tcPr>
            <w:tcW w:w="3831" w:type="dxa"/>
          </w:tcPr>
          <w:p w:rsidR="00893608" w:rsidRDefault="00893608" w:rsidP="005D1D9E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C5E0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Home-country</w:t>
            </w:r>
          </w:p>
          <w:p w:rsidR="00893608" w:rsidRPr="008C5E06" w:rsidRDefault="00893608" w:rsidP="005D1D9E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3608" w:rsidRPr="008C5E06" w:rsidTr="00085436">
        <w:trPr>
          <w:trHeight w:val="1507"/>
          <w:jc w:val="center"/>
        </w:trPr>
        <w:tc>
          <w:tcPr>
            <w:tcW w:w="1852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Going to school</w:t>
            </w: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3960" w:type="dxa"/>
          </w:tcPr>
          <w:p w:rsid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must attend until age 16</w:t>
            </w:r>
          </w:p>
          <w:p w:rsidR="00893608" w:rsidRP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don’t have to if in private school, home school approved by gov., or child is sick or other good reason</w:t>
            </w:r>
          </w:p>
        </w:tc>
        <w:tc>
          <w:tcPr>
            <w:tcW w:w="3831" w:type="dxa"/>
          </w:tcPr>
          <w:p w:rsidR="00893608" w:rsidRPr="00996949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</w:p>
          <w:p w:rsidR="00893608" w:rsidRPr="00996949" w:rsidRDefault="00996949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 w:rsidRPr="00996949"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answers will vary</w:t>
            </w:r>
          </w:p>
        </w:tc>
      </w:tr>
      <w:tr w:rsidR="00893608" w:rsidRPr="008C5E06" w:rsidTr="00085436">
        <w:trPr>
          <w:trHeight w:val="1494"/>
          <w:jc w:val="center"/>
        </w:trPr>
        <w:tc>
          <w:tcPr>
            <w:tcW w:w="1852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Working</w:t>
            </w: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3960" w:type="dxa"/>
          </w:tcPr>
          <w:p w:rsid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 xml:space="preserve"> must be over 15</w:t>
            </w:r>
          </w:p>
          <w:p w:rsid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under 15 can’t work during school hours</w:t>
            </w:r>
          </w:p>
          <w:p w:rsid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under 15 can babysit or ear pocket money</w:t>
            </w:r>
          </w:p>
          <w:p w:rsidR="00893608" w:rsidRP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under 15 must have special permission from gov.</w:t>
            </w:r>
          </w:p>
        </w:tc>
        <w:tc>
          <w:tcPr>
            <w:tcW w:w="3831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93608" w:rsidRPr="008C5E06" w:rsidTr="00085436">
        <w:trPr>
          <w:trHeight w:val="1633"/>
          <w:jc w:val="center"/>
        </w:trPr>
        <w:tc>
          <w:tcPr>
            <w:tcW w:w="1852" w:type="dxa"/>
          </w:tcPr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Getting married</w:t>
            </w:r>
          </w:p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3960" w:type="dxa"/>
          </w:tcPr>
          <w:p w:rsid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if over 19 it’s legal to get married</w:t>
            </w:r>
          </w:p>
          <w:p w:rsid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between 16 – 19 need parent</w:t>
            </w:r>
            <w:r w:rsidR="00996949"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’</w:t>
            </w: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s permission</w:t>
            </w:r>
          </w:p>
          <w:p w:rsidR="00893608" w:rsidRPr="00893608" w:rsidRDefault="00893608" w:rsidP="00893608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under 16 can’t get married unless permission from judge</w:t>
            </w:r>
          </w:p>
        </w:tc>
        <w:tc>
          <w:tcPr>
            <w:tcW w:w="3831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93608" w:rsidRPr="008C5E06" w:rsidTr="00085436">
        <w:trPr>
          <w:trHeight w:val="1369"/>
          <w:jc w:val="center"/>
        </w:trPr>
        <w:tc>
          <w:tcPr>
            <w:tcW w:w="1852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Young people and criminal law</w:t>
            </w:r>
          </w:p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3960" w:type="dxa"/>
          </w:tcPr>
          <w:p w:rsidR="00893608" w:rsidRDefault="00996949" w:rsidP="00996949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under 12 can’t be arrested</w:t>
            </w:r>
          </w:p>
          <w:p w:rsidR="00996949" w:rsidRPr="00996949" w:rsidRDefault="00996949" w:rsidP="00996949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special laws for people ages 12 – 17</w:t>
            </w:r>
          </w:p>
        </w:tc>
        <w:tc>
          <w:tcPr>
            <w:tcW w:w="3831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93608" w:rsidRPr="008C5E06" w:rsidTr="00085436">
        <w:trPr>
          <w:trHeight w:val="1607"/>
          <w:jc w:val="center"/>
        </w:trPr>
        <w:tc>
          <w:tcPr>
            <w:tcW w:w="1852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Rules about driving</w:t>
            </w:r>
          </w:p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3960" w:type="dxa"/>
          </w:tcPr>
          <w:p w:rsidR="00996949" w:rsidRDefault="00996949" w:rsidP="00996949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over 16 can get driver’s license</w:t>
            </w:r>
          </w:p>
          <w:p w:rsidR="00996949" w:rsidRDefault="00996949" w:rsidP="00996949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parents have to apply for license for children under 19</w:t>
            </w:r>
          </w:p>
          <w:p w:rsidR="00996949" w:rsidRPr="00996949" w:rsidRDefault="00996949" w:rsidP="00996949">
            <w:pPr>
              <w:pStyle w:val="ListParagraph"/>
              <w:numPr>
                <w:ilvl w:val="0"/>
                <w:numId w:val="37"/>
              </w:numPr>
              <w:tabs>
                <w:tab w:val="left" w:pos="6061"/>
              </w:tabs>
              <w:ind w:left="360"/>
              <w:rPr>
                <w:rFonts w:ascii="Calibri" w:eastAsia="Times New Roman" w:hAnsi="Calibri" w:cs="Times New Roman"/>
                <w:i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Cs w:val="28"/>
              </w:rPr>
              <w:t>under 18 can only license car with parent’s permission</w:t>
            </w:r>
          </w:p>
        </w:tc>
        <w:tc>
          <w:tcPr>
            <w:tcW w:w="3831" w:type="dxa"/>
          </w:tcPr>
          <w:p w:rsidR="00893608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893608" w:rsidRPr="008C5E06" w:rsidRDefault="00893608" w:rsidP="005D1D9E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347B0B" w:rsidRPr="006E7E1A" w:rsidRDefault="00347B0B" w:rsidP="006E7E1A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szCs w:val="24"/>
        </w:rPr>
      </w:pPr>
    </w:p>
    <w:sectPr w:rsidR="00347B0B" w:rsidRPr="006E7E1A" w:rsidSect="008D1618">
      <w:type w:val="continuous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F5" w:rsidRDefault="00B30EF5" w:rsidP="00892499">
      <w:pPr>
        <w:spacing w:after="0" w:line="240" w:lineRule="auto"/>
      </w:pPr>
      <w:r>
        <w:separator/>
      </w:r>
    </w:p>
  </w:endnote>
  <w:endnote w:type="continuationSeparator" w:id="0">
    <w:p w:rsidR="00B30EF5" w:rsidRDefault="00B30EF5" w:rsidP="008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F5" w:rsidRPr="00891073" w:rsidRDefault="00B30EF5">
    <w:pPr>
      <w:pStyle w:val="Footer"/>
      <w:rPr>
        <w:b/>
        <w:sz w:val="28"/>
      </w:rPr>
    </w:pPr>
    <w:r>
      <w:rPr>
        <w:b/>
        <w:sz w:val="28"/>
      </w:rPr>
      <w:t>Consumer Law: Consumer Problems and How to Make a Complaint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F5" w:rsidRPr="004534FC" w:rsidRDefault="00B30EF5" w:rsidP="00085436">
    <w:pPr>
      <w:pStyle w:val="Footer"/>
      <w:tabs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4521835</wp:posOffset>
          </wp:positionH>
          <wp:positionV relativeFrom="paragraph">
            <wp:posOffset>-13335</wp:posOffset>
          </wp:positionV>
          <wp:extent cx="240290" cy="238125"/>
          <wp:effectExtent l="0" t="0" r="7620" b="0"/>
          <wp:wrapNone/>
          <wp:docPr id="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4029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 xml:space="preserve">Learning about the Law: </w:t>
    </w:r>
    <w:r>
      <w:rPr>
        <w:noProof/>
      </w:rPr>
      <w:t>Young People and</w:t>
    </w:r>
    <w:r w:rsidRPr="00B529EF">
      <w:rPr>
        <w:noProof/>
      </w:rPr>
      <w:t xml:space="preserve"> the Law</w:t>
    </w:r>
    <w:r>
      <w:rPr>
        <w:b/>
      </w:rPr>
      <w:tab/>
      <w:t xml:space="preserve">- </w:t>
    </w:r>
    <w:r>
      <w:rPr>
        <w:sz w:val="20"/>
      </w:rPr>
      <w:t>People’s Law School 2013</w:t>
    </w:r>
  </w:p>
  <w:p w:rsidR="00B30EF5" w:rsidRPr="00085436" w:rsidRDefault="00B30EF5" w:rsidP="000854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F5" w:rsidRPr="004534FC" w:rsidRDefault="00B30EF5" w:rsidP="00085436">
    <w:pPr>
      <w:pStyle w:val="Footer"/>
      <w:tabs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4521835</wp:posOffset>
          </wp:positionH>
          <wp:positionV relativeFrom="paragraph">
            <wp:posOffset>-13335</wp:posOffset>
          </wp:positionV>
          <wp:extent cx="240290" cy="238125"/>
          <wp:effectExtent l="0" t="0" r="7620" b="0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4029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 xml:space="preserve">Learning about the Law: </w:t>
    </w:r>
    <w:r>
      <w:rPr>
        <w:noProof/>
      </w:rPr>
      <w:t>Young People and</w:t>
    </w:r>
    <w:r w:rsidRPr="00B529EF">
      <w:rPr>
        <w:noProof/>
      </w:rPr>
      <w:t xml:space="preserve"> the Law</w:t>
    </w:r>
    <w:r>
      <w:rPr>
        <w:b/>
      </w:rPr>
      <w:tab/>
      <w:t xml:space="preserve">- </w:t>
    </w:r>
    <w:r>
      <w:rPr>
        <w:sz w:val="20"/>
      </w:rPr>
      <w:t>People’s Law School 2013</w:t>
    </w:r>
  </w:p>
  <w:p w:rsidR="00B30EF5" w:rsidRPr="00085436" w:rsidRDefault="00B30EF5" w:rsidP="00085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F5" w:rsidRDefault="00B30EF5" w:rsidP="00892499">
      <w:pPr>
        <w:spacing w:after="0" w:line="240" w:lineRule="auto"/>
      </w:pPr>
      <w:r>
        <w:separator/>
      </w:r>
    </w:p>
  </w:footnote>
  <w:footnote w:type="continuationSeparator" w:id="0">
    <w:p w:rsidR="00B30EF5" w:rsidRDefault="00B30EF5" w:rsidP="00892499">
      <w:pPr>
        <w:spacing w:after="0" w:line="240" w:lineRule="auto"/>
      </w:pPr>
      <w:r>
        <w:continuationSeparator/>
      </w:r>
    </w:p>
  </w:footnote>
  <w:footnote w:id="1">
    <w:p w:rsidR="00B30EF5" w:rsidRPr="00E2466F" w:rsidRDefault="00B30EF5" w:rsidP="00E2466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F5" w:rsidRDefault="00B30EF5" w:rsidP="00884EB9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Consumer Law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F5" w:rsidRDefault="00B30EF5" w:rsidP="00FD3A69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4255770</wp:posOffset>
          </wp:positionH>
          <wp:positionV relativeFrom="paragraph">
            <wp:posOffset>-166370</wp:posOffset>
          </wp:positionV>
          <wp:extent cx="1729105" cy="579120"/>
          <wp:effectExtent l="1905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Young People and the Law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F5" w:rsidRDefault="00B30EF5" w:rsidP="00884EB9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4202430</wp:posOffset>
          </wp:positionH>
          <wp:positionV relativeFrom="paragraph">
            <wp:posOffset>-188162</wp:posOffset>
          </wp:positionV>
          <wp:extent cx="1718310" cy="579120"/>
          <wp:effectExtent l="1905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Young People and the Law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EB9"/>
    <w:multiLevelType w:val="hybridMultilevel"/>
    <w:tmpl w:val="EF727C28"/>
    <w:lvl w:ilvl="0" w:tplc="09984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2DBF"/>
    <w:multiLevelType w:val="hybridMultilevel"/>
    <w:tmpl w:val="4BE6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4F23"/>
    <w:multiLevelType w:val="hybridMultilevel"/>
    <w:tmpl w:val="CE4A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6D5F"/>
    <w:multiLevelType w:val="hybridMultilevel"/>
    <w:tmpl w:val="730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96A85"/>
    <w:multiLevelType w:val="hybridMultilevel"/>
    <w:tmpl w:val="5A32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E628B"/>
    <w:multiLevelType w:val="hybridMultilevel"/>
    <w:tmpl w:val="5EE0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6037"/>
    <w:multiLevelType w:val="multilevel"/>
    <w:tmpl w:val="BC7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63250"/>
    <w:multiLevelType w:val="multilevel"/>
    <w:tmpl w:val="DF7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24CDF"/>
    <w:multiLevelType w:val="hybridMultilevel"/>
    <w:tmpl w:val="AB9A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17BB2"/>
    <w:multiLevelType w:val="hybridMultilevel"/>
    <w:tmpl w:val="7E8894C6"/>
    <w:lvl w:ilvl="0" w:tplc="EF82E1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9120A"/>
    <w:multiLevelType w:val="hybridMultilevel"/>
    <w:tmpl w:val="83F8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72CB1"/>
    <w:multiLevelType w:val="hybridMultilevel"/>
    <w:tmpl w:val="717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D367BB"/>
    <w:multiLevelType w:val="hybridMultilevel"/>
    <w:tmpl w:val="CE4A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7561BC"/>
    <w:multiLevelType w:val="hybridMultilevel"/>
    <w:tmpl w:val="2800E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9056C"/>
    <w:multiLevelType w:val="hybridMultilevel"/>
    <w:tmpl w:val="84EE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5795B"/>
    <w:multiLevelType w:val="hybridMultilevel"/>
    <w:tmpl w:val="EA2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6459F"/>
    <w:multiLevelType w:val="hybridMultilevel"/>
    <w:tmpl w:val="FF62ED1A"/>
    <w:lvl w:ilvl="0" w:tplc="4A1687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3590A74"/>
    <w:multiLevelType w:val="hybridMultilevel"/>
    <w:tmpl w:val="84D66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D535B4"/>
    <w:multiLevelType w:val="hybridMultilevel"/>
    <w:tmpl w:val="907EC412"/>
    <w:lvl w:ilvl="0" w:tplc="BE38EEF4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20E11"/>
    <w:multiLevelType w:val="hybridMultilevel"/>
    <w:tmpl w:val="5E9E3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6CB8"/>
    <w:multiLevelType w:val="hybridMultilevel"/>
    <w:tmpl w:val="CB3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42738"/>
    <w:multiLevelType w:val="hybridMultilevel"/>
    <w:tmpl w:val="A7DAE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3E2C13"/>
    <w:multiLevelType w:val="hybridMultilevel"/>
    <w:tmpl w:val="CB3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C292F"/>
    <w:multiLevelType w:val="hybridMultilevel"/>
    <w:tmpl w:val="A596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725B6"/>
    <w:multiLevelType w:val="hybridMultilevel"/>
    <w:tmpl w:val="059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901ABB"/>
    <w:multiLevelType w:val="hybridMultilevel"/>
    <w:tmpl w:val="4BC4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7439A"/>
    <w:multiLevelType w:val="hybridMultilevel"/>
    <w:tmpl w:val="ACD86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04F9"/>
    <w:multiLevelType w:val="hybridMultilevel"/>
    <w:tmpl w:val="5EC6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416F1E"/>
    <w:multiLevelType w:val="hybridMultilevel"/>
    <w:tmpl w:val="3626B958"/>
    <w:lvl w:ilvl="0" w:tplc="8A8C9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10BC5"/>
    <w:multiLevelType w:val="multilevel"/>
    <w:tmpl w:val="605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B96E53"/>
    <w:multiLevelType w:val="hybridMultilevel"/>
    <w:tmpl w:val="311675EE"/>
    <w:lvl w:ilvl="0" w:tplc="09984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C0A64"/>
    <w:multiLevelType w:val="hybridMultilevel"/>
    <w:tmpl w:val="B442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5AA9"/>
    <w:multiLevelType w:val="hybridMultilevel"/>
    <w:tmpl w:val="830CC322"/>
    <w:lvl w:ilvl="0" w:tplc="9662B71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77EC9"/>
    <w:multiLevelType w:val="hybridMultilevel"/>
    <w:tmpl w:val="4D5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03D42"/>
    <w:multiLevelType w:val="hybridMultilevel"/>
    <w:tmpl w:val="FAE0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00DC4"/>
    <w:multiLevelType w:val="hybridMultilevel"/>
    <w:tmpl w:val="AD6EC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F34F0F"/>
    <w:multiLevelType w:val="hybridMultilevel"/>
    <w:tmpl w:val="74183216"/>
    <w:lvl w:ilvl="0" w:tplc="C42E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CB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09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CD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05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68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C9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68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A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AD65BF4"/>
    <w:multiLevelType w:val="hybridMultilevel"/>
    <w:tmpl w:val="CE4A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75052"/>
    <w:multiLevelType w:val="hybridMultilevel"/>
    <w:tmpl w:val="D6983C24"/>
    <w:lvl w:ilvl="0" w:tplc="5A5841FE">
      <w:start w:val="1"/>
      <w:numFmt w:val="decimal"/>
      <w:lvlText w:val="%1."/>
      <w:lvlJc w:val="left"/>
      <w:pPr>
        <w:ind w:left="122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F64ED"/>
    <w:multiLevelType w:val="multilevel"/>
    <w:tmpl w:val="586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FA0E96"/>
    <w:multiLevelType w:val="hybridMultilevel"/>
    <w:tmpl w:val="A50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096037"/>
    <w:multiLevelType w:val="hybridMultilevel"/>
    <w:tmpl w:val="CB3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0F1665"/>
    <w:multiLevelType w:val="hybridMultilevel"/>
    <w:tmpl w:val="9800B50E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22EE0"/>
    <w:multiLevelType w:val="hybridMultilevel"/>
    <w:tmpl w:val="0D76CB9E"/>
    <w:lvl w:ilvl="0" w:tplc="09984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8B5C3A"/>
    <w:multiLevelType w:val="hybridMultilevel"/>
    <w:tmpl w:val="E57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25"/>
  </w:num>
  <w:num w:numId="4">
    <w:abstractNumId w:val="11"/>
  </w:num>
  <w:num w:numId="5">
    <w:abstractNumId w:val="37"/>
  </w:num>
  <w:num w:numId="6">
    <w:abstractNumId w:val="18"/>
  </w:num>
  <w:num w:numId="7">
    <w:abstractNumId w:val="30"/>
  </w:num>
  <w:num w:numId="8">
    <w:abstractNumId w:val="28"/>
  </w:num>
  <w:num w:numId="9">
    <w:abstractNumId w:val="14"/>
  </w:num>
  <w:num w:numId="10">
    <w:abstractNumId w:val="29"/>
  </w:num>
  <w:num w:numId="11">
    <w:abstractNumId w:val="47"/>
  </w:num>
  <w:num w:numId="12">
    <w:abstractNumId w:val="44"/>
  </w:num>
  <w:num w:numId="13">
    <w:abstractNumId w:val="42"/>
  </w:num>
  <w:num w:numId="14">
    <w:abstractNumId w:val="13"/>
  </w:num>
  <w:num w:numId="15">
    <w:abstractNumId w:val="48"/>
  </w:num>
  <w:num w:numId="16">
    <w:abstractNumId w:val="35"/>
  </w:num>
  <w:num w:numId="17">
    <w:abstractNumId w:val="22"/>
  </w:num>
  <w:num w:numId="18">
    <w:abstractNumId w:val="26"/>
  </w:num>
  <w:num w:numId="19">
    <w:abstractNumId w:val="9"/>
  </w:num>
  <w:num w:numId="20">
    <w:abstractNumId w:val="45"/>
  </w:num>
  <w:num w:numId="21">
    <w:abstractNumId w:val="27"/>
  </w:num>
  <w:num w:numId="22">
    <w:abstractNumId w:val="36"/>
  </w:num>
  <w:num w:numId="23">
    <w:abstractNumId w:val="10"/>
  </w:num>
  <w:num w:numId="24">
    <w:abstractNumId w:val="17"/>
  </w:num>
  <w:num w:numId="25">
    <w:abstractNumId w:val="43"/>
  </w:num>
  <w:num w:numId="26">
    <w:abstractNumId w:val="23"/>
  </w:num>
  <w:num w:numId="27">
    <w:abstractNumId w:val="21"/>
  </w:num>
  <w:num w:numId="28">
    <w:abstractNumId w:val="33"/>
  </w:num>
  <w:num w:numId="29">
    <w:abstractNumId w:val="2"/>
  </w:num>
  <w:num w:numId="30">
    <w:abstractNumId w:val="39"/>
  </w:num>
  <w:num w:numId="31">
    <w:abstractNumId w:val="24"/>
  </w:num>
  <w:num w:numId="32">
    <w:abstractNumId w:val="3"/>
  </w:num>
  <w:num w:numId="33">
    <w:abstractNumId w:val="15"/>
  </w:num>
  <w:num w:numId="34">
    <w:abstractNumId w:val="16"/>
  </w:num>
  <w:num w:numId="35">
    <w:abstractNumId w:val="5"/>
  </w:num>
  <w:num w:numId="36">
    <w:abstractNumId w:val="1"/>
  </w:num>
  <w:num w:numId="37">
    <w:abstractNumId w:val="19"/>
  </w:num>
  <w:num w:numId="38">
    <w:abstractNumId w:val="20"/>
  </w:num>
  <w:num w:numId="39">
    <w:abstractNumId w:val="8"/>
  </w:num>
  <w:num w:numId="40">
    <w:abstractNumId w:val="12"/>
  </w:num>
  <w:num w:numId="41">
    <w:abstractNumId w:val="32"/>
  </w:num>
  <w:num w:numId="42">
    <w:abstractNumId w:val="46"/>
  </w:num>
  <w:num w:numId="43">
    <w:abstractNumId w:val="38"/>
  </w:num>
  <w:num w:numId="44">
    <w:abstractNumId w:val="34"/>
  </w:num>
  <w:num w:numId="45">
    <w:abstractNumId w:val="0"/>
  </w:num>
  <w:num w:numId="46">
    <w:abstractNumId w:val="41"/>
  </w:num>
  <w:num w:numId="47">
    <w:abstractNumId w:val="6"/>
  </w:num>
  <w:num w:numId="48">
    <w:abstractNumId w:val="3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1"/>
    <w:rsid w:val="00000825"/>
    <w:rsid w:val="0000488E"/>
    <w:rsid w:val="000252C9"/>
    <w:rsid w:val="00031736"/>
    <w:rsid w:val="000317F0"/>
    <w:rsid w:val="000419C8"/>
    <w:rsid w:val="000435A4"/>
    <w:rsid w:val="00045B73"/>
    <w:rsid w:val="000626D3"/>
    <w:rsid w:val="000701C4"/>
    <w:rsid w:val="00080EC3"/>
    <w:rsid w:val="00085436"/>
    <w:rsid w:val="0009180E"/>
    <w:rsid w:val="000B3AF9"/>
    <w:rsid w:val="000B74A0"/>
    <w:rsid w:val="000D2561"/>
    <w:rsid w:val="000E58E8"/>
    <w:rsid w:val="000F13A9"/>
    <w:rsid w:val="0012199A"/>
    <w:rsid w:val="001448F6"/>
    <w:rsid w:val="00150BA6"/>
    <w:rsid w:val="00151C87"/>
    <w:rsid w:val="00153A4C"/>
    <w:rsid w:val="00154714"/>
    <w:rsid w:val="0016043D"/>
    <w:rsid w:val="00170590"/>
    <w:rsid w:val="00184E3F"/>
    <w:rsid w:val="001E14B9"/>
    <w:rsid w:val="00215795"/>
    <w:rsid w:val="0021743C"/>
    <w:rsid w:val="00283552"/>
    <w:rsid w:val="00283D65"/>
    <w:rsid w:val="0028408E"/>
    <w:rsid w:val="00287A92"/>
    <w:rsid w:val="00294B50"/>
    <w:rsid w:val="0029530A"/>
    <w:rsid w:val="002A2719"/>
    <w:rsid w:val="002D1F5E"/>
    <w:rsid w:val="002E07EE"/>
    <w:rsid w:val="002F087F"/>
    <w:rsid w:val="00315B08"/>
    <w:rsid w:val="003272FE"/>
    <w:rsid w:val="00344176"/>
    <w:rsid w:val="003469B5"/>
    <w:rsid w:val="00347B0B"/>
    <w:rsid w:val="003652F6"/>
    <w:rsid w:val="00373BE6"/>
    <w:rsid w:val="00373BFC"/>
    <w:rsid w:val="00385272"/>
    <w:rsid w:val="00385429"/>
    <w:rsid w:val="003B6D1C"/>
    <w:rsid w:val="003C7E33"/>
    <w:rsid w:val="003E64D3"/>
    <w:rsid w:val="004220CB"/>
    <w:rsid w:val="0042333A"/>
    <w:rsid w:val="00431417"/>
    <w:rsid w:val="004404C7"/>
    <w:rsid w:val="004433FE"/>
    <w:rsid w:val="00461EAE"/>
    <w:rsid w:val="004750F2"/>
    <w:rsid w:val="0048106B"/>
    <w:rsid w:val="00490144"/>
    <w:rsid w:val="004A7C85"/>
    <w:rsid w:val="004A7E15"/>
    <w:rsid w:val="004B0944"/>
    <w:rsid w:val="004C1110"/>
    <w:rsid w:val="00531E48"/>
    <w:rsid w:val="005461AE"/>
    <w:rsid w:val="005662B8"/>
    <w:rsid w:val="0057089E"/>
    <w:rsid w:val="00587C7B"/>
    <w:rsid w:val="005B27D3"/>
    <w:rsid w:val="005B5452"/>
    <w:rsid w:val="005C52C5"/>
    <w:rsid w:val="005C6EEA"/>
    <w:rsid w:val="005D1D9E"/>
    <w:rsid w:val="005F1141"/>
    <w:rsid w:val="005F30F6"/>
    <w:rsid w:val="005F5543"/>
    <w:rsid w:val="005F5DB7"/>
    <w:rsid w:val="005F645C"/>
    <w:rsid w:val="00631B5F"/>
    <w:rsid w:val="006335BC"/>
    <w:rsid w:val="00657871"/>
    <w:rsid w:val="00677010"/>
    <w:rsid w:val="006816E9"/>
    <w:rsid w:val="00693FD7"/>
    <w:rsid w:val="00694F78"/>
    <w:rsid w:val="006A1004"/>
    <w:rsid w:val="006B1CD3"/>
    <w:rsid w:val="006E7E1A"/>
    <w:rsid w:val="00705AC4"/>
    <w:rsid w:val="00706EF2"/>
    <w:rsid w:val="007104EE"/>
    <w:rsid w:val="00715F60"/>
    <w:rsid w:val="00716157"/>
    <w:rsid w:val="0072711A"/>
    <w:rsid w:val="007336B3"/>
    <w:rsid w:val="00734FB3"/>
    <w:rsid w:val="007426FF"/>
    <w:rsid w:val="00755950"/>
    <w:rsid w:val="00763D30"/>
    <w:rsid w:val="0077500A"/>
    <w:rsid w:val="007A0E91"/>
    <w:rsid w:val="007B087E"/>
    <w:rsid w:val="007B7D93"/>
    <w:rsid w:val="007C642A"/>
    <w:rsid w:val="007D681F"/>
    <w:rsid w:val="007E64BF"/>
    <w:rsid w:val="007E7C00"/>
    <w:rsid w:val="00813206"/>
    <w:rsid w:val="00837133"/>
    <w:rsid w:val="00843808"/>
    <w:rsid w:val="00867B32"/>
    <w:rsid w:val="00884EB9"/>
    <w:rsid w:val="00891073"/>
    <w:rsid w:val="00892499"/>
    <w:rsid w:val="00893608"/>
    <w:rsid w:val="008B25BE"/>
    <w:rsid w:val="008C5E06"/>
    <w:rsid w:val="008C6442"/>
    <w:rsid w:val="008D1618"/>
    <w:rsid w:val="008D3A83"/>
    <w:rsid w:val="00924E9E"/>
    <w:rsid w:val="00951391"/>
    <w:rsid w:val="00954BC3"/>
    <w:rsid w:val="0097608F"/>
    <w:rsid w:val="009841C7"/>
    <w:rsid w:val="009873F9"/>
    <w:rsid w:val="00996949"/>
    <w:rsid w:val="009A169D"/>
    <w:rsid w:val="009A24E2"/>
    <w:rsid w:val="009B4C56"/>
    <w:rsid w:val="009C1290"/>
    <w:rsid w:val="009D3546"/>
    <w:rsid w:val="009D6014"/>
    <w:rsid w:val="009D7A32"/>
    <w:rsid w:val="00A4490D"/>
    <w:rsid w:val="00A71424"/>
    <w:rsid w:val="00A772B1"/>
    <w:rsid w:val="00A940AC"/>
    <w:rsid w:val="00AA4CA5"/>
    <w:rsid w:val="00AB31C4"/>
    <w:rsid w:val="00AD34B3"/>
    <w:rsid w:val="00AF3508"/>
    <w:rsid w:val="00B0182A"/>
    <w:rsid w:val="00B07288"/>
    <w:rsid w:val="00B22197"/>
    <w:rsid w:val="00B26684"/>
    <w:rsid w:val="00B30EF5"/>
    <w:rsid w:val="00B558B1"/>
    <w:rsid w:val="00B5594A"/>
    <w:rsid w:val="00B560AD"/>
    <w:rsid w:val="00B64929"/>
    <w:rsid w:val="00B8436E"/>
    <w:rsid w:val="00B868AD"/>
    <w:rsid w:val="00BC16D5"/>
    <w:rsid w:val="00BD0624"/>
    <w:rsid w:val="00BE2F08"/>
    <w:rsid w:val="00C064DC"/>
    <w:rsid w:val="00C26163"/>
    <w:rsid w:val="00C47278"/>
    <w:rsid w:val="00C75E9B"/>
    <w:rsid w:val="00C774B1"/>
    <w:rsid w:val="00C91E8E"/>
    <w:rsid w:val="00CD11E1"/>
    <w:rsid w:val="00CE39C3"/>
    <w:rsid w:val="00CE5C67"/>
    <w:rsid w:val="00CF74A7"/>
    <w:rsid w:val="00D01E19"/>
    <w:rsid w:val="00D4594F"/>
    <w:rsid w:val="00D50ECC"/>
    <w:rsid w:val="00D8344E"/>
    <w:rsid w:val="00D9084E"/>
    <w:rsid w:val="00DB30FB"/>
    <w:rsid w:val="00DD4FA8"/>
    <w:rsid w:val="00DD527E"/>
    <w:rsid w:val="00DD59A4"/>
    <w:rsid w:val="00DF390D"/>
    <w:rsid w:val="00DF71F0"/>
    <w:rsid w:val="00E033C5"/>
    <w:rsid w:val="00E228A0"/>
    <w:rsid w:val="00E2466F"/>
    <w:rsid w:val="00E249FF"/>
    <w:rsid w:val="00E516A2"/>
    <w:rsid w:val="00E570A7"/>
    <w:rsid w:val="00E57235"/>
    <w:rsid w:val="00E57CE3"/>
    <w:rsid w:val="00E62129"/>
    <w:rsid w:val="00E63F14"/>
    <w:rsid w:val="00E85B01"/>
    <w:rsid w:val="00E86998"/>
    <w:rsid w:val="00E94C01"/>
    <w:rsid w:val="00E9618C"/>
    <w:rsid w:val="00EA05F0"/>
    <w:rsid w:val="00EA7C38"/>
    <w:rsid w:val="00ED30FB"/>
    <w:rsid w:val="00EE7592"/>
    <w:rsid w:val="00EF1DCD"/>
    <w:rsid w:val="00EF6455"/>
    <w:rsid w:val="00F15E54"/>
    <w:rsid w:val="00F44DBC"/>
    <w:rsid w:val="00F56E12"/>
    <w:rsid w:val="00F93466"/>
    <w:rsid w:val="00F94DA3"/>
    <w:rsid w:val="00FA40BC"/>
    <w:rsid w:val="00FA7F65"/>
    <w:rsid w:val="00FB4758"/>
    <w:rsid w:val="00FD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66AD876-5679-4BA2-BCF0-4E9B8CB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B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9"/>
  </w:style>
  <w:style w:type="paragraph" w:styleId="Footer">
    <w:name w:val="footer"/>
    <w:basedOn w:val="Normal"/>
    <w:link w:val="Foot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9"/>
  </w:style>
  <w:style w:type="paragraph" w:styleId="BalloonText">
    <w:name w:val="Balloon Text"/>
    <w:basedOn w:val="Normal"/>
    <w:link w:val="BalloonTextChar"/>
    <w:uiPriority w:val="99"/>
    <w:semiHidden/>
    <w:unhideWhenUsed/>
    <w:rsid w:val="0089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8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7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Objectives">
    <w:name w:val="Objectives"/>
    <w:basedOn w:val="ListBullet"/>
    <w:next w:val="ListBullet"/>
    <w:link w:val="Objectives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Style1">
    <w:name w:val="Style1"/>
    <w:basedOn w:val="Normal"/>
    <w:link w:val="Style1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D01E19"/>
    <w:rPr>
      <w:rFonts w:ascii="Calibri" w:eastAsiaTheme="minorHAns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D01E19"/>
    <w:rPr>
      <w:rFonts w:ascii="Calibri" w:eastAsiaTheme="minorHAnsi" w:hAnsi="Calibri"/>
      <w:lang w:val="en-CA"/>
    </w:rPr>
  </w:style>
  <w:style w:type="paragraph" w:styleId="ListBullet">
    <w:name w:val="List Bullet"/>
    <w:basedOn w:val="Normal"/>
    <w:uiPriority w:val="99"/>
    <w:semiHidden/>
    <w:unhideWhenUsed/>
    <w:rsid w:val="00D01E19"/>
    <w:pPr>
      <w:ind w:left="72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4380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F13A9"/>
  </w:style>
  <w:style w:type="character" w:styleId="Emphasis">
    <w:name w:val="Emphasis"/>
    <w:basedOn w:val="DefaultParagraphFont"/>
    <w:uiPriority w:val="20"/>
    <w:qFormat/>
    <w:rsid w:val="000F13A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3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3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43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3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BF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2F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36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alalaw.org" TargetMode="External"/><Relationship Id="rId18" Type="http://schemas.openxmlformats.org/officeDocument/2006/relationships/image" Target="media/image5.jpeg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afekidsbc.ca" TargetMode="External"/><Relationship Id="rId17" Type="http://schemas.openxmlformats.org/officeDocument/2006/relationships/image" Target="media/image4.jpeg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29" Type="http://schemas.openxmlformats.org/officeDocument/2006/relationships/hyperlink" Target="http://www.vsb.bc.ca/steering-kids-away-gangs%20familylaw.lss.bc.ca/resource/public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diagramLayout" Target="diagrams/layout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sb.bc.ca/steering-kids-away-gangs" TargetMode="External"/><Relationship Id="rId23" Type="http://schemas.openxmlformats.org/officeDocument/2006/relationships/diagramData" Target="diagrams/data1.xml"/><Relationship Id="rId28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egalrightsforyouth.ca" TargetMode="External"/><Relationship Id="rId22" Type="http://schemas.openxmlformats.org/officeDocument/2006/relationships/footer" Target="footer3.xml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82A5DB-7FF9-411C-B9F0-E64E54A273E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A792D6-4A2B-4785-ADEB-D2B5C4329DD8}">
      <dgm:prSet phldrT="[Text]" custT="1"/>
      <dgm:spPr/>
      <dgm:t>
        <a:bodyPr/>
        <a:lstStyle/>
        <a:p>
          <a:pPr algn="ctr"/>
          <a:r>
            <a:rPr lang="en-US" sz="1200"/>
            <a:t>Topic Sentence</a:t>
          </a:r>
        </a:p>
      </dgm:t>
    </dgm:pt>
    <dgm:pt modelId="{1EDFCDE6-D989-47EC-B546-F66C699AB674}" type="parTrans" cxnId="{FE60AD5E-FF6C-4DD9-8B19-41C82D8D5553}">
      <dgm:prSet/>
      <dgm:spPr/>
      <dgm:t>
        <a:bodyPr/>
        <a:lstStyle/>
        <a:p>
          <a:endParaRPr lang="en-US"/>
        </a:p>
      </dgm:t>
    </dgm:pt>
    <dgm:pt modelId="{764501F1-4AFC-472C-8020-F715E0ED604D}" type="sibTrans" cxnId="{FE60AD5E-FF6C-4DD9-8B19-41C82D8D5553}">
      <dgm:prSet/>
      <dgm:spPr/>
      <dgm:t>
        <a:bodyPr/>
        <a:lstStyle/>
        <a:p>
          <a:endParaRPr lang="en-US"/>
        </a:p>
      </dgm:t>
    </dgm:pt>
    <dgm:pt modelId="{687DB83D-C764-49AC-B830-011EF4F070DC}">
      <dgm:prSet phldrT="[Text]" custT="1"/>
      <dgm:spPr/>
      <dgm:t>
        <a:bodyPr/>
        <a:lstStyle/>
        <a:p>
          <a:r>
            <a:rPr lang="en-US" sz="1200"/>
            <a:t>Supporting detail 1</a:t>
          </a:r>
        </a:p>
      </dgm:t>
    </dgm:pt>
    <dgm:pt modelId="{ECBB125A-EF2D-4123-AE5A-2DCD61071ADF}" type="parTrans" cxnId="{F2A46944-AE4C-4F40-9964-DCAD10634CC6}">
      <dgm:prSet/>
      <dgm:spPr/>
      <dgm:t>
        <a:bodyPr/>
        <a:lstStyle/>
        <a:p>
          <a:endParaRPr lang="en-US"/>
        </a:p>
      </dgm:t>
    </dgm:pt>
    <dgm:pt modelId="{0AF6E3A8-663A-451F-94B8-581FD3277187}" type="sibTrans" cxnId="{F2A46944-AE4C-4F40-9964-DCAD10634CC6}">
      <dgm:prSet/>
      <dgm:spPr/>
      <dgm:t>
        <a:bodyPr/>
        <a:lstStyle/>
        <a:p>
          <a:endParaRPr lang="en-US"/>
        </a:p>
      </dgm:t>
    </dgm:pt>
    <dgm:pt modelId="{FD613BB7-D66B-4F9E-9997-5871A1D8947C}">
      <dgm:prSet phldrT="[Text]" custT="1"/>
      <dgm:spPr/>
      <dgm:t>
        <a:bodyPr/>
        <a:lstStyle/>
        <a:p>
          <a:r>
            <a:rPr lang="en-US" sz="1200"/>
            <a:t>Example</a:t>
          </a:r>
        </a:p>
      </dgm:t>
    </dgm:pt>
    <dgm:pt modelId="{87CC3920-1E16-4D1D-BAE6-A63EEEA47FAB}" type="parTrans" cxnId="{926C8D51-0CD2-4F67-8D39-7C987BC53621}">
      <dgm:prSet/>
      <dgm:spPr/>
      <dgm:t>
        <a:bodyPr/>
        <a:lstStyle/>
        <a:p>
          <a:endParaRPr lang="en-US"/>
        </a:p>
      </dgm:t>
    </dgm:pt>
    <dgm:pt modelId="{8AC7035E-2236-421B-BBAF-B7CC027AAE32}" type="sibTrans" cxnId="{926C8D51-0CD2-4F67-8D39-7C987BC53621}">
      <dgm:prSet/>
      <dgm:spPr/>
      <dgm:t>
        <a:bodyPr/>
        <a:lstStyle/>
        <a:p>
          <a:endParaRPr lang="en-US"/>
        </a:p>
      </dgm:t>
    </dgm:pt>
    <dgm:pt modelId="{5C24AB92-3A22-4316-99BE-66E385F1F6E6}">
      <dgm:prSet phldrT="[Text]" custT="1"/>
      <dgm:spPr/>
      <dgm:t>
        <a:bodyPr/>
        <a:lstStyle/>
        <a:p>
          <a:r>
            <a:rPr lang="en-US" sz="1200"/>
            <a:t>Example</a:t>
          </a:r>
        </a:p>
      </dgm:t>
    </dgm:pt>
    <dgm:pt modelId="{FED4DB68-19C6-4B36-8617-6C2DF3909599}" type="parTrans" cxnId="{FCFD746F-6140-4BE4-A9F4-7384722961FC}">
      <dgm:prSet/>
      <dgm:spPr/>
      <dgm:t>
        <a:bodyPr/>
        <a:lstStyle/>
        <a:p>
          <a:endParaRPr lang="en-US"/>
        </a:p>
      </dgm:t>
    </dgm:pt>
    <dgm:pt modelId="{329E782C-7CA0-429C-B813-91FFB753071D}" type="sibTrans" cxnId="{FCFD746F-6140-4BE4-A9F4-7384722961FC}">
      <dgm:prSet/>
      <dgm:spPr/>
      <dgm:t>
        <a:bodyPr/>
        <a:lstStyle/>
        <a:p>
          <a:endParaRPr lang="en-US"/>
        </a:p>
      </dgm:t>
    </dgm:pt>
    <dgm:pt modelId="{6EECEE7D-9410-420D-AF1A-6DECBC55F5BB}">
      <dgm:prSet phldrT="[Text]" custT="1"/>
      <dgm:spPr/>
      <dgm:t>
        <a:bodyPr/>
        <a:lstStyle/>
        <a:p>
          <a:r>
            <a:rPr lang="en-US" sz="1200"/>
            <a:t>Supporting detail 2</a:t>
          </a:r>
        </a:p>
      </dgm:t>
    </dgm:pt>
    <dgm:pt modelId="{9A34E319-23CF-4D47-9E8A-6C313078A738}" type="parTrans" cxnId="{474B2113-F301-4DCF-A998-2E9D27E34558}">
      <dgm:prSet/>
      <dgm:spPr/>
      <dgm:t>
        <a:bodyPr/>
        <a:lstStyle/>
        <a:p>
          <a:endParaRPr lang="en-US"/>
        </a:p>
      </dgm:t>
    </dgm:pt>
    <dgm:pt modelId="{82237BE7-C049-45D5-AD0D-D3695CE1CE58}" type="sibTrans" cxnId="{474B2113-F301-4DCF-A998-2E9D27E34558}">
      <dgm:prSet/>
      <dgm:spPr/>
      <dgm:t>
        <a:bodyPr/>
        <a:lstStyle/>
        <a:p>
          <a:endParaRPr lang="en-US"/>
        </a:p>
      </dgm:t>
    </dgm:pt>
    <dgm:pt modelId="{EC0C1CBD-87C5-4D4A-89A2-7341A156CEDC}">
      <dgm:prSet phldrT="[Text]" custT="1"/>
      <dgm:spPr/>
      <dgm:t>
        <a:bodyPr/>
        <a:lstStyle/>
        <a:p>
          <a:r>
            <a:rPr lang="en-US" sz="1200"/>
            <a:t>Example</a:t>
          </a:r>
        </a:p>
      </dgm:t>
    </dgm:pt>
    <dgm:pt modelId="{5DD4A6BE-DB29-4827-A160-0CBA2EFEB2A4}" type="parTrans" cxnId="{9B66455F-0EFB-4AEF-9E7E-90DFD8AB2204}">
      <dgm:prSet/>
      <dgm:spPr/>
      <dgm:t>
        <a:bodyPr/>
        <a:lstStyle/>
        <a:p>
          <a:endParaRPr lang="en-US"/>
        </a:p>
      </dgm:t>
    </dgm:pt>
    <dgm:pt modelId="{3CF8DC19-99C8-42BD-B09B-4349165AC9DA}" type="sibTrans" cxnId="{9B66455F-0EFB-4AEF-9E7E-90DFD8AB2204}">
      <dgm:prSet/>
      <dgm:spPr/>
      <dgm:t>
        <a:bodyPr/>
        <a:lstStyle/>
        <a:p>
          <a:endParaRPr lang="en-US"/>
        </a:p>
      </dgm:t>
    </dgm:pt>
    <dgm:pt modelId="{8161661C-169F-4984-AA3C-43D277006890}" type="pres">
      <dgm:prSet presAssocID="{4282A5DB-7FF9-411C-B9F0-E64E54A273E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0610BFE-B7BE-4F4C-94D2-B64FD52DD61D}" type="pres">
      <dgm:prSet presAssocID="{D5A792D6-4A2B-4785-ADEB-D2B5C4329DD8}" presName="hierRoot1" presStyleCnt="0"/>
      <dgm:spPr/>
    </dgm:pt>
    <dgm:pt modelId="{617AE5A7-329F-48C4-B756-D9958C372B3D}" type="pres">
      <dgm:prSet presAssocID="{D5A792D6-4A2B-4785-ADEB-D2B5C4329DD8}" presName="composite" presStyleCnt="0"/>
      <dgm:spPr/>
    </dgm:pt>
    <dgm:pt modelId="{DE5BAB9C-67B4-4AED-89D0-72D4D7364CD3}" type="pres">
      <dgm:prSet presAssocID="{D5A792D6-4A2B-4785-ADEB-D2B5C4329DD8}" presName="background" presStyleLbl="node0" presStyleIdx="0" presStyleCnt="1"/>
      <dgm:spPr/>
      <dgm:t>
        <a:bodyPr/>
        <a:lstStyle/>
        <a:p>
          <a:endParaRPr lang="en-US"/>
        </a:p>
      </dgm:t>
    </dgm:pt>
    <dgm:pt modelId="{6201AF7E-0A05-40CB-A41F-230FBF8FFB37}" type="pres">
      <dgm:prSet presAssocID="{D5A792D6-4A2B-4785-ADEB-D2B5C4329DD8}" presName="text" presStyleLbl="fgAcc0" presStyleIdx="0" presStyleCnt="1" custScaleX="143585" custScaleY="84350" custLinFactNeighborY="-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214108-82F0-409A-88A6-A47E9CC87127}" type="pres">
      <dgm:prSet presAssocID="{D5A792D6-4A2B-4785-ADEB-D2B5C4329DD8}" presName="hierChild2" presStyleCnt="0"/>
      <dgm:spPr/>
    </dgm:pt>
    <dgm:pt modelId="{C1875C2E-6C2F-4A78-A6D2-AF395461AB70}" type="pres">
      <dgm:prSet presAssocID="{ECBB125A-EF2D-4123-AE5A-2DCD61071AD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BA62676-800A-455D-A7B9-E224A2AC962A}" type="pres">
      <dgm:prSet presAssocID="{687DB83D-C764-49AC-B830-011EF4F070DC}" presName="hierRoot2" presStyleCnt="0"/>
      <dgm:spPr/>
    </dgm:pt>
    <dgm:pt modelId="{EEEC286D-1647-4425-B687-ACB1A4B56CF3}" type="pres">
      <dgm:prSet presAssocID="{687DB83D-C764-49AC-B830-011EF4F070DC}" presName="composite2" presStyleCnt="0"/>
      <dgm:spPr/>
    </dgm:pt>
    <dgm:pt modelId="{1FB4EF6A-0164-4F9B-97EE-8A6CDD047508}" type="pres">
      <dgm:prSet presAssocID="{687DB83D-C764-49AC-B830-011EF4F070DC}" presName="background2" presStyleLbl="node2" presStyleIdx="0" presStyleCnt="2"/>
      <dgm:spPr/>
    </dgm:pt>
    <dgm:pt modelId="{4948FBE5-C9E6-4C6F-ACD9-5970D52AC5F4}" type="pres">
      <dgm:prSet presAssocID="{687DB83D-C764-49AC-B830-011EF4F070D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93D50D-615C-4376-89C1-4A95AC165FFC}" type="pres">
      <dgm:prSet presAssocID="{687DB83D-C764-49AC-B830-011EF4F070DC}" presName="hierChild3" presStyleCnt="0"/>
      <dgm:spPr/>
    </dgm:pt>
    <dgm:pt modelId="{FDED7F09-188E-46ED-9784-6C8E0F0795F3}" type="pres">
      <dgm:prSet presAssocID="{87CC3920-1E16-4D1D-BAE6-A63EEEA47FA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D6A1D7E-8418-4C2C-B244-0411972A5BEF}" type="pres">
      <dgm:prSet presAssocID="{FD613BB7-D66B-4F9E-9997-5871A1D8947C}" presName="hierRoot3" presStyleCnt="0"/>
      <dgm:spPr/>
    </dgm:pt>
    <dgm:pt modelId="{29B80627-4ABC-454E-9A23-5B46404E99F9}" type="pres">
      <dgm:prSet presAssocID="{FD613BB7-D66B-4F9E-9997-5871A1D8947C}" presName="composite3" presStyleCnt="0"/>
      <dgm:spPr/>
    </dgm:pt>
    <dgm:pt modelId="{FF3AA200-CA4F-4074-994E-A4924977BA4D}" type="pres">
      <dgm:prSet presAssocID="{FD613BB7-D66B-4F9E-9997-5871A1D8947C}" presName="background3" presStyleLbl="node3" presStyleIdx="0" presStyleCnt="3"/>
      <dgm:spPr/>
    </dgm:pt>
    <dgm:pt modelId="{F45AB45D-4378-43A7-A340-1E07CD6178F3}" type="pres">
      <dgm:prSet presAssocID="{FD613BB7-D66B-4F9E-9997-5871A1D8947C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FFE9F8-B0B1-46EB-8CFF-84E4196BD5F1}" type="pres">
      <dgm:prSet presAssocID="{FD613BB7-D66B-4F9E-9997-5871A1D8947C}" presName="hierChild4" presStyleCnt="0"/>
      <dgm:spPr/>
    </dgm:pt>
    <dgm:pt modelId="{F7FDC63D-7D82-48FC-9E1F-8C1BC34A1C0B}" type="pres">
      <dgm:prSet presAssocID="{FED4DB68-19C6-4B36-8617-6C2DF3909599}" presName="Name17" presStyleLbl="parChTrans1D3" presStyleIdx="1" presStyleCnt="3"/>
      <dgm:spPr/>
      <dgm:t>
        <a:bodyPr/>
        <a:lstStyle/>
        <a:p>
          <a:endParaRPr lang="en-US"/>
        </a:p>
      </dgm:t>
    </dgm:pt>
    <dgm:pt modelId="{DBA41C07-E72C-4297-BCAD-0F47CA159F16}" type="pres">
      <dgm:prSet presAssocID="{5C24AB92-3A22-4316-99BE-66E385F1F6E6}" presName="hierRoot3" presStyleCnt="0"/>
      <dgm:spPr/>
    </dgm:pt>
    <dgm:pt modelId="{7818866B-C914-4A4B-BE78-0C1CAB560A6C}" type="pres">
      <dgm:prSet presAssocID="{5C24AB92-3A22-4316-99BE-66E385F1F6E6}" presName="composite3" presStyleCnt="0"/>
      <dgm:spPr/>
    </dgm:pt>
    <dgm:pt modelId="{5E021E21-DF15-4AC0-8E7C-87ABEB07DB60}" type="pres">
      <dgm:prSet presAssocID="{5C24AB92-3A22-4316-99BE-66E385F1F6E6}" presName="background3" presStyleLbl="node3" presStyleIdx="1" presStyleCnt="3"/>
      <dgm:spPr/>
    </dgm:pt>
    <dgm:pt modelId="{CDACFE7D-D8F7-40FC-A4F6-4E3E57519C3E}" type="pres">
      <dgm:prSet presAssocID="{5C24AB92-3A22-4316-99BE-66E385F1F6E6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300075-CAFC-42F0-86A5-AEA58A98DEBF}" type="pres">
      <dgm:prSet presAssocID="{5C24AB92-3A22-4316-99BE-66E385F1F6E6}" presName="hierChild4" presStyleCnt="0"/>
      <dgm:spPr/>
    </dgm:pt>
    <dgm:pt modelId="{B62B4A0D-3461-45A4-AC5D-152ED002E739}" type="pres">
      <dgm:prSet presAssocID="{9A34E319-23CF-4D47-9E8A-6C313078A738}" presName="Name10" presStyleLbl="parChTrans1D2" presStyleIdx="1" presStyleCnt="2"/>
      <dgm:spPr/>
      <dgm:t>
        <a:bodyPr/>
        <a:lstStyle/>
        <a:p>
          <a:endParaRPr lang="en-US"/>
        </a:p>
      </dgm:t>
    </dgm:pt>
    <dgm:pt modelId="{BD8CE667-324F-4D22-A0F7-CAF0F0A734BB}" type="pres">
      <dgm:prSet presAssocID="{6EECEE7D-9410-420D-AF1A-6DECBC55F5BB}" presName="hierRoot2" presStyleCnt="0"/>
      <dgm:spPr/>
    </dgm:pt>
    <dgm:pt modelId="{2F9183EF-3F61-40B0-B58D-35B5FE37A84A}" type="pres">
      <dgm:prSet presAssocID="{6EECEE7D-9410-420D-AF1A-6DECBC55F5BB}" presName="composite2" presStyleCnt="0"/>
      <dgm:spPr/>
    </dgm:pt>
    <dgm:pt modelId="{1143D139-0161-4C75-B748-BA63771F4B06}" type="pres">
      <dgm:prSet presAssocID="{6EECEE7D-9410-420D-AF1A-6DECBC55F5BB}" presName="background2" presStyleLbl="node2" presStyleIdx="1" presStyleCnt="2"/>
      <dgm:spPr/>
    </dgm:pt>
    <dgm:pt modelId="{A4B3A46D-EB05-4444-8073-FBC2A4BD420F}" type="pres">
      <dgm:prSet presAssocID="{6EECEE7D-9410-420D-AF1A-6DECBC55F5B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D1E4E3-6120-47B7-B23A-42061C8ED491}" type="pres">
      <dgm:prSet presAssocID="{6EECEE7D-9410-420D-AF1A-6DECBC55F5BB}" presName="hierChild3" presStyleCnt="0"/>
      <dgm:spPr/>
    </dgm:pt>
    <dgm:pt modelId="{889A2A85-E939-4E5B-A761-838D6208BC8A}" type="pres">
      <dgm:prSet presAssocID="{5DD4A6BE-DB29-4827-A160-0CBA2EFEB2A4}" presName="Name17" presStyleLbl="parChTrans1D3" presStyleIdx="2" presStyleCnt="3"/>
      <dgm:spPr/>
      <dgm:t>
        <a:bodyPr/>
        <a:lstStyle/>
        <a:p>
          <a:endParaRPr lang="en-US"/>
        </a:p>
      </dgm:t>
    </dgm:pt>
    <dgm:pt modelId="{AE3D69F7-5B05-4F13-87DE-8EE2FB2F7845}" type="pres">
      <dgm:prSet presAssocID="{EC0C1CBD-87C5-4D4A-89A2-7341A156CEDC}" presName="hierRoot3" presStyleCnt="0"/>
      <dgm:spPr/>
    </dgm:pt>
    <dgm:pt modelId="{7E55F0C4-9136-4A0F-9205-9B4FB93A4938}" type="pres">
      <dgm:prSet presAssocID="{EC0C1CBD-87C5-4D4A-89A2-7341A156CEDC}" presName="composite3" presStyleCnt="0"/>
      <dgm:spPr/>
    </dgm:pt>
    <dgm:pt modelId="{717E3456-E81E-4FF2-8D6D-3F9B96A4C58A}" type="pres">
      <dgm:prSet presAssocID="{EC0C1CBD-87C5-4D4A-89A2-7341A156CEDC}" presName="background3" presStyleLbl="node3" presStyleIdx="2" presStyleCnt="3"/>
      <dgm:spPr/>
    </dgm:pt>
    <dgm:pt modelId="{7A64A594-A47F-44C4-B52A-FC13A1082289}" type="pres">
      <dgm:prSet presAssocID="{EC0C1CBD-87C5-4D4A-89A2-7341A156CEDC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618B88-5552-4711-B391-54F0E7222634}" type="pres">
      <dgm:prSet presAssocID="{EC0C1CBD-87C5-4D4A-89A2-7341A156CEDC}" presName="hierChild4" presStyleCnt="0"/>
      <dgm:spPr/>
    </dgm:pt>
  </dgm:ptLst>
  <dgm:cxnLst>
    <dgm:cxn modelId="{F7261DDB-919E-43E6-BFFF-2DD7A8771A60}" type="presOf" srcId="{687DB83D-C764-49AC-B830-011EF4F070DC}" destId="{4948FBE5-C9E6-4C6F-ACD9-5970D52AC5F4}" srcOrd="0" destOrd="0" presId="urn:microsoft.com/office/officeart/2005/8/layout/hierarchy1"/>
    <dgm:cxn modelId="{9B66455F-0EFB-4AEF-9E7E-90DFD8AB2204}" srcId="{6EECEE7D-9410-420D-AF1A-6DECBC55F5BB}" destId="{EC0C1CBD-87C5-4D4A-89A2-7341A156CEDC}" srcOrd="0" destOrd="0" parTransId="{5DD4A6BE-DB29-4827-A160-0CBA2EFEB2A4}" sibTransId="{3CF8DC19-99C8-42BD-B09B-4349165AC9DA}"/>
    <dgm:cxn modelId="{7C7778DA-DFC3-4E68-B6A4-32CC15E95810}" type="presOf" srcId="{FED4DB68-19C6-4B36-8617-6C2DF3909599}" destId="{F7FDC63D-7D82-48FC-9E1F-8C1BC34A1C0B}" srcOrd="0" destOrd="0" presId="urn:microsoft.com/office/officeart/2005/8/layout/hierarchy1"/>
    <dgm:cxn modelId="{7CD0B51D-4EBB-4D95-806B-3B565B74D39D}" type="presOf" srcId="{FD613BB7-D66B-4F9E-9997-5871A1D8947C}" destId="{F45AB45D-4378-43A7-A340-1E07CD6178F3}" srcOrd="0" destOrd="0" presId="urn:microsoft.com/office/officeart/2005/8/layout/hierarchy1"/>
    <dgm:cxn modelId="{F2A46944-AE4C-4F40-9964-DCAD10634CC6}" srcId="{D5A792D6-4A2B-4785-ADEB-D2B5C4329DD8}" destId="{687DB83D-C764-49AC-B830-011EF4F070DC}" srcOrd="0" destOrd="0" parTransId="{ECBB125A-EF2D-4123-AE5A-2DCD61071ADF}" sibTransId="{0AF6E3A8-663A-451F-94B8-581FD3277187}"/>
    <dgm:cxn modelId="{1C57AD85-5281-4CC5-B44D-06F054BB17D6}" type="presOf" srcId="{4282A5DB-7FF9-411C-B9F0-E64E54A273E6}" destId="{8161661C-169F-4984-AA3C-43D277006890}" srcOrd="0" destOrd="0" presId="urn:microsoft.com/office/officeart/2005/8/layout/hierarchy1"/>
    <dgm:cxn modelId="{6970B977-642B-4696-8C45-61BFF7079849}" type="presOf" srcId="{EC0C1CBD-87C5-4D4A-89A2-7341A156CEDC}" destId="{7A64A594-A47F-44C4-B52A-FC13A1082289}" srcOrd="0" destOrd="0" presId="urn:microsoft.com/office/officeart/2005/8/layout/hierarchy1"/>
    <dgm:cxn modelId="{F935FEC4-BCCD-4548-8F34-22969A4C0A18}" type="presOf" srcId="{ECBB125A-EF2D-4123-AE5A-2DCD61071ADF}" destId="{C1875C2E-6C2F-4A78-A6D2-AF395461AB70}" srcOrd="0" destOrd="0" presId="urn:microsoft.com/office/officeart/2005/8/layout/hierarchy1"/>
    <dgm:cxn modelId="{8C907A42-B507-4B15-8031-F16F6ED712DB}" type="presOf" srcId="{87CC3920-1E16-4D1D-BAE6-A63EEEA47FAB}" destId="{FDED7F09-188E-46ED-9784-6C8E0F0795F3}" srcOrd="0" destOrd="0" presId="urn:microsoft.com/office/officeart/2005/8/layout/hierarchy1"/>
    <dgm:cxn modelId="{926C8D51-0CD2-4F67-8D39-7C987BC53621}" srcId="{687DB83D-C764-49AC-B830-011EF4F070DC}" destId="{FD613BB7-D66B-4F9E-9997-5871A1D8947C}" srcOrd="0" destOrd="0" parTransId="{87CC3920-1E16-4D1D-BAE6-A63EEEA47FAB}" sibTransId="{8AC7035E-2236-421B-BBAF-B7CC027AAE32}"/>
    <dgm:cxn modelId="{FCFD746F-6140-4BE4-A9F4-7384722961FC}" srcId="{687DB83D-C764-49AC-B830-011EF4F070DC}" destId="{5C24AB92-3A22-4316-99BE-66E385F1F6E6}" srcOrd="1" destOrd="0" parTransId="{FED4DB68-19C6-4B36-8617-6C2DF3909599}" sibTransId="{329E782C-7CA0-429C-B813-91FFB753071D}"/>
    <dgm:cxn modelId="{474B2113-F301-4DCF-A998-2E9D27E34558}" srcId="{D5A792D6-4A2B-4785-ADEB-D2B5C4329DD8}" destId="{6EECEE7D-9410-420D-AF1A-6DECBC55F5BB}" srcOrd="1" destOrd="0" parTransId="{9A34E319-23CF-4D47-9E8A-6C313078A738}" sibTransId="{82237BE7-C049-45D5-AD0D-D3695CE1CE58}"/>
    <dgm:cxn modelId="{5BEDBFFA-5817-4BAC-8F42-4E3BDFFEE608}" type="presOf" srcId="{5C24AB92-3A22-4316-99BE-66E385F1F6E6}" destId="{CDACFE7D-D8F7-40FC-A4F6-4E3E57519C3E}" srcOrd="0" destOrd="0" presId="urn:microsoft.com/office/officeart/2005/8/layout/hierarchy1"/>
    <dgm:cxn modelId="{A0CC17A9-826C-4CDB-B3E5-698C1F255708}" type="presOf" srcId="{6EECEE7D-9410-420D-AF1A-6DECBC55F5BB}" destId="{A4B3A46D-EB05-4444-8073-FBC2A4BD420F}" srcOrd="0" destOrd="0" presId="urn:microsoft.com/office/officeart/2005/8/layout/hierarchy1"/>
    <dgm:cxn modelId="{765E2DD7-6DF6-4AEA-8701-880C68EB3693}" type="presOf" srcId="{D5A792D6-4A2B-4785-ADEB-D2B5C4329DD8}" destId="{6201AF7E-0A05-40CB-A41F-230FBF8FFB37}" srcOrd="0" destOrd="0" presId="urn:microsoft.com/office/officeart/2005/8/layout/hierarchy1"/>
    <dgm:cxn modelId="{FE60AD5E-FF6C-4DD9-8B19-41C82D8D5553}" srcId="{4282A5DB-7FF9-411C-B9F0-E64E54A273E6}" destId="{D5A792D6-4A2B-4785-ADEB-D2B5C4329DD8}" srcOrd="0" destOrd="0" parTransId="{1EDFCDE6-D989-47EC-B546-F66C699AB674}" sibTransId="{764501F1-4AFC-472C-8020-F715E0ED604D}"/>
    <dgm:cxn modelId="{CBAB3A6B-9CAA-44B8-91B7-1439C9C4F787}" type="presOf" srcId="{5DD4A6BE-DB29-4827-A160-0CBA2EFEB2A4}" destId="{889A2A85-E939-4E5B-A761-838D6208BC8A}" srcOrd="0" destOrd="0" presId="urn:microsoft.com/office/officeart/2005/8/layout/hierarchy1"/>
    <dgm:cxn modelId="{29F73EE8-7F0A-4D06-8993-A20BE0DE6F13}" type="presOf" srcId="{9A34E319-23CF-4D47-9E8A-6C313078A738}" destId="{B62B4A0D-3461-45A4-AC5D-152ED002E739}" srcOrd="0" destOrd="0" presId="urn:microsoft.com/office/officeart/2005/8/layout/hierarchy1"/>
    <dgm:cxn modelId="{2B03A4F6-7835-4F80-A672-D827CAF9D528}" type="presParOf" srcId="{8161661C-169F-4984-AA3C-43D277006890}" destId="{A0610BFE-B7BE-4F4C-94D2-B64FD52DD61D}" srcOrd="0" destOrd="0" presId="urn:microsoft.com/office/officeart/2005/8/layout/hierarchy1"/>
    <dgm:cxn modelId="{94008664-CFCC-470A-983F-E08046733AE6}" type="presParOf" srcId="{A0610BFE-B7BE-4F4C-94D2-B64FD52DD61D}" destId="{617AE5A7-329F-48C4-B756-D9958C372B3D}" srcOrd="0" destOrd="0" presId="urn:microsoft.com/office/officeart/2005/8/layout/hierarchy1"/>
    <dgm:cxn modelId="{88244736-5330-4044-AF75-0DFA3C16703B}" type="presParOf" srcId="{617AE5A7-329F-48C4-B756-D9958C372B3D}" destId="{DE5BAB9C-67B4-4AED-89D0-72D4D7364CD3}" srcOrd="0" destOrd="0" presId="urn:microsoft.com/office/officeart/2005/8/layout/hierarchy1"/>
    <dgm:cxn modelId="{387CF653-A5D5-4B81-9E5B-65751E3A0C4C}" type="presParOf" srcId="{617AE5A7-329F-48C4-B756-D9958C372B3D}" destId="{6201AF7E-0A05-40CB-A41F-230FBF8FFB37}" srcOrd="1" destOrd="0" presId="urn:microsoft.com/office/officeart/2005/8/layout/hierarchy1"/>
    <dgm:cxn modelId="{C3C5FB24-14B2-4786-8DEC-589E3C75C0F4}" type="presParOf" srcId="{A0610BFE-B7BE-4F4C-94D2-B64FD52DD61D}" destId="{6C214108-82F0-409A-88A6-A47E9CC87127}" srcOrd="1" destOrd="0" presId="urn:microsoft.com/office/officeart/2005/8/layout/hierarchy1"/>
    <dgm:cxn modelId="{BFD92B7B-9457-408E-8CCE-717AC6EE4D51}" type="presParOf" srcId="{6C214108-82F0-409A-88A6-A47E9CC87127}" destId="{C1875C2E-6C2F-4A78-A6D2-AF395461AB70}" srcOrd="0" destOrd="0" presId="urn:microsoft.com/office/officeart/2005/8/layout/hierarchy1"/>
    <dgm:cxn modelId="{2191F203-AC69-4C37-AE3E-F51B61354C9C}" type="presParOf" srcId="{6C214108-82F0-409A-88A6-A47E9CC87127}" destId="{9BA62676-800A-455D-A7B9-E224A2AC962A}" srcOrd="1" destOrd="0" presId="urn:microsoft.com/office/officeart/2005/8/layout/hierarchy1"/>
    <dgm:cxn modelId="{1E628C76-BE31-4149-A9D9-2D961219B76F}" type="presParOf" srcId="{9BA62676-800A-455D-A7B9-E224A2AC962A}" destId="{EEEC286D-1647-4425-B687-ACB1A4B56CF3}" srcOrd="0" destOrd="0" presId="urn:microsoft.com/office/officeart/2005/8/layout/hierarchy1"/>
    <dgm:cxn modelId="{8127A104-C819-466F-ABA2-DAD654239AE9}" type="presParOf" srcId="{EEEC286D-1647-4425-B687-ACB1A4B56CF3}" destId="{1FB4EF6A-0164-4F9B-97EE-8A6CDD047508}" srcOrd="0" destOrd="0" presId="urn:microsoft.com/office/officeart/2005/8/layout/hierarchy1"/>
    <dgm:cxn modelId="{5389DA8E-5E23-4928-B9A9-BDB00FE0BB08}" type="presParOf" srcId="{EEEC286D-1647-4425-B687-ACB1A4B56CF3}" destId="{4948FBE5-C9E6-4C6F-ACD9-5970D52AC5F4}" srcOrd="1" destOrd="0" presId="urn:microsoft.com/office/officeart/2005/8/layout/hierarchy1"/>
    <dgm:cxn modelId="{955E42D5-B52B-4507-BECA-6855661E68A8}" type="presParOf" srcId="{9BA62676-800A-455D-A7B9-E224A2AC962A}" destId="{6393D50D-615C-4376-89C1-4A95AC165FFC}" srcOrd="1" destOrd="0" presId="urn:microsoft.com/office/officeart/2005/8/layout/hierarchy1"/>
    <dgm:cxn modelId="{F2C81900-BF6C-40FF-9EE1-471C57083827}" type="presParOf" srcId="{6393D50D-615C-4376-89C1-4A95AC165FFC}" destId="{FDED7F09-188E-46ED-9784-6C8E0F0795F3}" srcOrd="0" destOrd="0" presId="urn:microsoft.com/office/officeart/2005/8/layout/hierarchy1"/>
    <dgm:cxn modelId="{9F1CDAA1-07C1-4C3B-8521-3525E33E466C}" type="presParOf" srcId="{6393D50D-615C-4376-89C1-4A95AC165FFC}" destId="{0D6A1D7E-8418-4C2C-B244-0411972A5BEF}" srcOrd="1" destOrd="0" presId="urn:microsoft.com/office/officeart/2005/8/layout/hierarchy1"/>
    <dgm:cxn modelId="{0056D8EF-74E1-4D60-9202-39B33BF7D906}" type="presParOf" srcId="{0D6A1D7E-8418-4C2C-B244-0411972A5BEF}" destId="{29B80627-4ABC-454E-9A23-5B46404E99F9}" srcOrd="0" destOrd="0" presId="urn:microsoft.com/office/officeart/2005/8/layout/hierarchy1"/>
    <dgm:cxn modelId="{7FA65145-6172-4DD4-9102-B293536A796C}" type="presParOf" srcId="{29B80627-4ABC-454E-9A23-5B46404E99F9}" destId="{FF3AA200-CA4F-4074-994E-A4924977BA4D}" srcOrd="0" destOrd="0" presId="urn:microsoft.com/office/officeart/2005/8/layout/hierarchy1"/>
    <dgm:cxn modelId="{19125465-5D2D-4076-BDE3-58021C14682C}" type="presParOf" srcId="{29B80627-4ABC-454E-9A23-5B46404E99F9}" destId="{F45AB45D-4378-43A7-A340-1E07CD6178F3}" srcOrd="1" destOrd="0" presId="urn:microsoft.com/office/officeart/2005/8/layout/hierarchy1"/>
    <dgm:cxn modelId="{75CF82C6-11A5-4731-AAFF-522DEB6F6AF8}" type="presParOf" srcId="{0D6A1D7E-8418-4C2C-B244-0411972A5BEF}" destId="{D9FFE9F8-B0B1-46EB-8CFF-84E4196BD5F1}" srcOrd="1" destOrd="0" presId="urn:microsoft.com/office/officeart/2005/8/layout/hierarchy1"/>
    <dgm:cxn modelId="{C2E89F66-4EBB-4E1D-93BA-53771D6965A5}" type="presParOf" srcId="{6393D50D-615C-4376-89C1-4A95AC165FFC}" destId="{F7FDC63D-7D82-48FC-9E1F-8C1BC34A1C0B}" srcOrd="2" destOrd="0" presId="urn:microsoft.com/office/officeart/2005/8/layout/hierarchy1"/>
    <dgm:cxn modelId="{57C49DE0-11EB-4DF3-A3FF-71C5A476E8F4}" type="presParOf" srcId="{6393D50D-615C-4376-89C1-4A95AC165FFC}" destId="{DBA41C07-E72C-4297-BCAD-0F47CA159F16}" srcOrd="3" destOrd="0" presId="urn:microsoft.com/office/officeart/2005/8/layout/hierarchy1"/>
    <dgm:cxn modelId="{2F6CCC87-FAB5-4361-ABBC-7A6E62F72E42}" type="presParOf" srcId="{DBA41C07-E72C-4297-BCAD-0F47CA159F16}" destId="{7818866B-C914-4A4B-BE78-0C1CAB560A6C}" srcOrd="0" destOrd="0" presId="urn:microsoft.com/office/officeart/2005/8/layout/hierarchy1"/>
    <dgm:cxn modelId="{3736A458-2F85-4597-8344-81C715639D82}" type="presParOf" srcId="{7818866B-C914-4A4B-BE78-0C1CAB560A6C}" destId="{5E021E21-DF15-4AC0-8E7C-87ABEB07DB60}" srcOrd="0" destOrd="0" presId="urn:microsoft.com/office/officeart/2005/8/layout/hierarchy1"/>
    <dgm:cxn modelId="{22DF7731-D1D0-42D1-9E77-B3CF5F635602}" type="presParOf" srcId="{7818866B-C914-4A4B-BE78-0C1CAB560A6C}" destId="{CDACFE7D-D8F7-40FC-A4F6-4E3E57519C3E}" srcOrd="1" destOrd="0" presId="urn:microsoft.com/office/officeart/2005/8/layout/hierarchy1"/>
    <dgm:cxn modelId="{860592BB-E939-4EC6-913B-76D4074E775A}" type="presParOf" srcId="{DBA41C07-E72C-4297-BCAD-0F47CA159F16}" destId="{9D300075-CAFC-42F0-86A5-AEA58A98DEBF}" srcOrd="1" destOrd="0" presId="urn:microsoft.com/office/officeart/2005/8/layout/hierarchy1"/>
    <dgm:cxn modelId="{3BC3301D-AFB2-4DEC-A053-7BFDAA38B296}" type="presParOf" srcId="{6C214108-82F0-409A-88A6-A47E9CC87127}" destId="{B62B4A0D-3461-45A4-AC5D-152ED002E739}" srcOrd="2" destOrd="0" presId="urn:microsoft.com/office/officeart/2005/8/layout/hierarchy1"/>
    <dgm:cxn modelId="{80B332DE-9EA9-4F26-BFD0-45953D70BB61}" type="presParOf" srcId="{6C214108-82F0-409A-88A6-A47E9CC87127}" destId="{BD8CE667-324F-4D22-A0F7-CAF0F0A734BB}" srcOrd="3" destOrd="0" presId="urn:microsoft.com/office/officeart/2005/8/layout/hierarchy1"/>
    <dgm:cxn modelId="{F02EC044-31AE-4BEF-96D2-6CEC88788840}" type="presParOf" srcId="{BD8CE667-324F-4D22-A0F7-CAF0F0A734BB}" destId="{2F9183EF-3F61-40B0-B58D-35B5FE37A84A}" srcOrd="0" destOrd="0" presId="urn:microsoft.com/office/officeart/2005/8/layout/hierarchy1"/>
    <dgm:cxn modelId="{21AFA572-E1A6-4755-B263-6B11A3806ED6}" type="presParOf" srcId="{2F9183EF-3F61-40B0-B58D-35B5FE37A84A}" destId="{1143D139-0161-4C75-B748-BA63771F4B06}" srcOrd="0" destOrd="0" presId="urn:microsoft.com/office/officeart/2005/8/layout/hierarchy1"/>
    <dgm:cxn modelId="{B01A5262-CE08-412B-B6FF-62361113B025}" type="presParOf" srcId="{2F9183EF-3F61-40B0-B58D-35B5FE37A84A}" destId="{A4B3A46D-EB05-4444-8073-FBC2A4BD420F}" srcOrd="1" destOrd="0" presId="urn:microsoft.com/office/officeart/2005/8/layout/hierarchy1"/>
    <dgm:cxn modelId="{E3DDBEA5-1BD5-497F-A067-3A49DEA618B3}" type="presParOf" srcId="{BD8CE667-324F-4D22-A0F7-CAF0F0A734BB}" destId="{C8D1E4E3-6120-47B7-B23A-42061C8ED491}" srcOrd="1" destOrd="0" presId="urn:microsoft.com/office/officeart/2005/8/layout/hierarchy1"/>
    <dgm:cxn modelId="{3580F2C7-A76A-45AE-9916-4E4C35E81A68}" type="presParOf" srcId="{C8D1E4E3-6120-47B7-B23A-42061C8ED491}" destId="{889A2A85-E939-4E5B-A761-838D6208BC8A}" srcOrd="0" destOrd="0" presId="urn:microsoft.com/office/officeart/2005/8/layout/hierarchy1"/>
    <dgm:cxn modelId="{F73B472F-CD4E-4E62-9341-73396D76ED1C}" type="presParOf" srcId="{C8D1E4E3-6120-47B7-B23A-42061C8ED491}" destId="{AE3D69F7-5B05-4F13-87DE-8EE2FB2F7845}" srcOrd="1" destOrd="0" presId="urn:microsoft.com/office/officeart/2005/8/layout/hierarchy1"/>
    <dgm:cxn modelId="{3EB383FA-EBD1-4EB7-B576-8324752818AC}" type="presParOf" srcId="{AE3D69F7-5B05-4F13-87DE-8EE2FB2F7845}" destId="{7E55F0C4-9136-4A0F-9205-9B4FB93A4938}" srcOrd="0" destOrd="0" presId="urn:microsoft.com/office/officeart/2005/8/layout/hierarchy1"/>
    <dgm:cxn modelId="{2C8166BB-354D-4358-9609-6D15FF8DC65C}" type="presParOf" srcId="{7E55F0C4-9136-4A0F-9205-9B4FB93A4938}" destId="{717E3456-E81E-4FF2-8D6D-3F9B96A4C58A}" srcOrd="0" destOrd="0" presId="urn:microsoft.com/office/officeart/2005/8/layout/hierarchy1"/>
    <dgm:cxn modelId="{74F3E25C-272C-4D96-B002-D7AA76875D1F}" type="presParOf" srcId="{7E55F0C4-9136-4A0F-9205-9B4FB93A4938}" destId="{7A64A594-A47F-44C4-B52A-FC13A1082289}" srcOrd="1" destOrd="0" presId="urn:microsoft.com/office/officeart/2005/8/layout/hierarchy1"/>
    <dgm:cxn modelId="{A26C4823-0CE9-4341-88E8-ABF358EBF4DF}" type="presParOf" srcId="{AE3D69F7-5B05-4F13-87DE-8EE2FB2F7845}" destId="{99618B88-5552-4711-B391-54F0E722263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9A2A85-E939-4E5B-A761-838D6208BC8A}">
      <dsp:nvSpPr>
        <dsp:cNvPr id="0" name=""/>
        <dsp:cNvSpPr/>
      </dsp:nvSpPr>
      <dsp:spPr>
        <a:xfrm>
          <a:off x="2977971" y="1659095"/>
          <a:ext cx="91440" cy="298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B4A0D-3461-45A4-AC5D-152ED002E739}">
      <dsp:nvSpPr>
        <dsp:cNvPr id="0" name=""/>
        <dsp:cNvSpPr/>
      </dsp:nvSpPr>
      <dsp:spPr>
        <a:xfrm>
          <a:off x="2082353" y="701993"/>
          <a:ext cx="941337" cy="305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880"/>
              </a:lnTo>
              <a:lnTo>
                <a:pt x="941337" y="209880"/>
              </a:lnTo>
              <a:lnTo>
                <a:pt x="941337" y="3050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DC63D-7D82-48FC-9E1F-8C1BC34A1C0B}">
      <dsp:nvSpPr>
        <dsp:cNvPr id="0" name=""/>
        <dsp:cNvSpPr/>
      </dsp:nvSpPr>
      <dsp:spPr>
        <a:xfrm>
          <a:off x="1141015" y="1659095"/>
          <a:ext cx="627558" cy="298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8"/>
              </a:lnTo>
              <a:lnTo>
                <a:pt x="627558" y="203528"/>
              </a:lnTo>
              <a:lnTo>
                <a:pt x="627558" y="298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D7F09-188E-46ED-9784-6C8E0F0795F3}">
      <dsp:nvSpPr>
        <dsp:cNvPr id="0" name=""/>
        <dsp:cNvSpPr/>
      </dsp:nvSpPr>
      <dsp:spPr>
        <a:xfrm>
          <a:off x="513457" y="1659095"/>
          <a:ext cx="627558" cy="298660"/>
        </a:xfrm>
        <a:custGeom>
          <a:avLst/>
          <a:gdLst/>
          <a:ahLst/>
          <a:cxnLst/>
          <a:rect l="0" t="0" r="0" b="0"/>
          <a:pathLst>
            <a:path>
              <a:moveTo>
                <a:pt x="627558" y="0"/>
              </a:moveTo>
              <a:lnTo>
                <a:pt x="627558" y="203528"/>
              </a:lnTo>
              <a:lnTo>
                <a:pt x="0" y="203528"/>
              </a:lnTo>
              <a:lnTo>
                <a:pt x="0" y="298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75C2E-6C2F-4A78-A6D2-AF395461AB70}">
      <dsp:nvSpPr>
        <dsp:cNvPr id="0" name=""/>
        <dsp:cNvSpPr/>
      </dsp:nvSpPr>
      <dsp:spPr>
        <a:xfrm>
          <a:off x="1141015" y="701993"/>
          <a:ext cx="941337" cy="305012"/>
        </a:xfrm>
        <a:custGeom>
          <a:avLst/>
          <a:gdLst/>
          <a:ahLst/>
          <a:cxnLst/>
          <a:rect l="0" t="0" r="0" b="0"/>
          <a:pathLst>
            <a:path>
              <a:moveTo>
                <a:pt x="941337" y="0"/>
              </a:moveTo>
              <a:lnTo>
                <a:pt x="941337" y="209880"/>
              </a:lnTo>
              <a:lnTo>
                <a:pt x="0" y="209880"/>
              </a:lnTo>
              <a:lnTo>
                <a:pt x="0" y="3050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BAB9C-67B4-4AED-89D0-72D4D7364CD3}">
      <dsp:nvSpPr>
        <dsp:cNvPr id="0" name=""/>
        <dsp:cNvSpPr/>
      </dsp:nvSpPr>
      <dsp:spPr>
        <a:xfrm>
          <a:off x="1345106" y="151954"/>
          <a:ext cx="1474494" cy="550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01AF7E-0A05-40CB-A41F-230FBF8FFB37}">
      <dsp:nvSpPr>
        <dsp:cNvPr id="0" name=""/>
        <dsp:cNvSpPr/>
      </dsp:nvSpPr>
      <dsp:spPr>
        <a:xfrm>
          <a:off x="1459207" y="260351"/>
          <a:ext cx="1474494" cy="550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Topic Sentence</a:t>
          </a:r>
        </a:p>
      </dsp:txBody>
      <dsp:txXfrm>
        <a:off x="1475317" y="276461"/>
        <a:ext cx="1442274" cy="517818"/>
      </dsp:txXfrm>
    </dsp:sp>
    <dsp:sp modelId="{1FB4EF6A-0164-4F9B-97EE-8A6CDD047508}">
      <dsp:nvSpPr>
        <dsp:cNvPr id="0" name=""/>
        <dsp:cNvSpPr/>
      </dsp:nvSpPr>
      <dsp:spPr>
        <a:xfrm>
          <a:off x="627558" y="1007005"/>
          <a:ext cx="1026914" cy="652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48FBE5-C9E6-4C6F-ACD9-5970D52AC5F4}">
      <dsp:nvSpPr>
        <dsp:cNvPr id="0" name=""/>
        <dsp:cNvSpPr/>
      </dsp:nvSpPr>
      <dsp:spPr>
        <a:xfrm>
          <a:off x="741660" y="1115401"/>
          <a:ext cx="1026914" cy="652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Supporting detail 1</a:t>
          </a:r>
        </a:p>
      </dsp:txBody>
      <dsp:txXfrm>
        <a:off x="760759" y="1134500"/>
        <a:ext cx="988716" cy="613892"/>
      </dsp:txXfrm>
    </dsp:sp>
    <dsp:sp modelId="{FF3AA200-CA4F-4074-994E-A4924977BA4D}">
      <dsp:nvSpPr>
        <dsp:cNvPr id="0" name=""/>
        <dsp:cNvSpPr/>
      </dsp:nvSpPr>
      <dsp:spPr>
        <a:xfrm>
          <a:off x="0" y="1957756"/>
          <a:ext cx="1026914" cy="652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5AB45D-4378-43A7-A340-1E07CD6178F3}">
      <dsp:nvSpPr>
        <dsp:cNvPr id="0" name=""/>
        <dsp:cNvSpPr/>
      </dsp:nvSpPr>
      <dsp:spPr>
        <a:xfrm>
          <a:off x="114101" y="2066153"/>
          <a:ext cx="1026914" cy="652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Example</a:t>
          </a:r>
        </a:p>
      </dsp:txBody>
      <dsp:txXfrm>
        <a:off x="133200" y="2085252"/>
        <a:ext cx="988716" cy="613892"/>
      </dsp:txXfrm>
    </dsp:sp>
    <dsp:sp modelId="{5E021E21-DF15-4AC0-8E7C-87ABEB07DB60}">
      <dsp:nvSpPr>
        <dsp:cNvPr id="0" name=""/>
        <dsp:cNvSpPr/>
      </dsp:nvSpPr>
      <dsp:spPr>
        <a:xfrm>
          <a:off x="1255117" y="1957756"/>
          <a:ext cx="1026914" cy="652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ACFE7D-D8F7-40FC-A4F6-4E3E57519C3E}">
      <dsp:nvSpPr>
        <dsp:cNvPr id="0" name=""/>
        <dsp:cNvSpPr/>
      </dsp:nvSpPr>
      <dsp:spPr>
        <a:xfrm>
          <a:off x="1369218" y="2066153"/>
          <a:ext cx="1026914" cy="652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Example</a:t>
          </a:r>
        </a:p>
      </dsp:txBody>
      <dsp:txXfrm>
        <a:off x="1388317" y="2085252"/>
        <a:ext cx="988716" cy="613892"/>
      </dsp:txXfrm>
    </dsp:sp>
    <dsp:sp modelId="{1143D139-0161-4C75-B748-BA63771F4B06}">
      <dsp:nvSpPr>
        <dsp:cNvPr id="0" name=""/>
        <dsp:cNvSpPr/>
      </dsp:nvSpPr>
      <dsp:spPr>
        <a:xfrm>
          <a:off x="2510234" y="1007005"/>
          <a:ext cx="1026914" cy="652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B3A46D-EB05-4444-8073-FBC2A4BD420F}">
      <dsp:nvSpPr>
        <dsp:cNvPr id="0" name=""/>
        <dsp:cNvSpPr/>
      </dsp:nvSpPr>
      <dsp:spPr>
        <a:xfrm>
          <a:off x="2624335" y="1115401"/>
          <a:ext cx="1026914" cy="652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Supporting detail 2</a:t>
          </a:r>
        </a:p>
      </dsp:txBody>
      <dsp:txXfrm>
        <a:off x="2643434" y="1134500"/>
        <a:ext cx="988716" cy="613892"/>
      </dsp:txXfrm>
    </dsp:sp>
    <dsp:sp modelId="{717E3456-E81E-4FF2-8D6D-3F9B96A4C58A}">
      <dsp:nvSpPr>
        <dsp:cNvPr id="0" name=""/>
        <dsp:cNvSpPr/>
      </dsp:nvSpPr>
      <dsp:spPr>
        <a:xfrm>
          <a:off x="2510234" y="1957756"/>
          <a:ext cx="1026914" cy="652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64A594-A47F-44C4-B52A-FC13A1082289}">
      <dsp:nvSpPr>
        <dsp:cNvPr id="0" name=""/>
        <dsp:cNvSpPr/>
      </dsp:nvSpPr>
      <dsp:spPr>
        <a:xfrm>
          <a:off x="2624335" y="2066153"/>
          <a:ext cx="1026914" cy="652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Example</a:t>
          </a:r>
        </a:p>
      </dsp:txBody>
      <dsp:txXfrm>
        <a:off x="2643434" y="2085252"/>
        <a:ext cx="988716" cy="613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E5D054FC94B719019E03BD1B2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8902-5F4E-4D14-9CF0-59967E26B2CA}"/>
      </w:docPartPr>
      <w:docPartBody>
        <w:p w:rsidR="003A071A" w:rsidRDefault="00AC71FE" w:rsidP="00AC71FE">
          <w:pPr>
            <w:pStyle w:val="83BE5D054FC94B719019E03BD1B2D63B"/>
          </w:pPr>
          <w:r>
            <w:rPr>
              <w:rStyle w:val="PlaceholderText"/>
            </w:rPr>
            <w:t>Material</w:t>
          </w:r>
          <w:r w:rsidRPr="0094721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71FE"/>
    <w:rsid w:val="00075D3A"/>
    <w:rsid w:val="000871E4"/>
    <w:rsid w:val="000D4C2C"/>
    <w:rsid w:val="00165DB2"/>
    <w:rsid w:val="00193E5B"/>
    <w:rsid w:val="003A071A"/>
    <w:rsid w:val="00410CB1"/>
    <w:rsid w:val="0045338F"/>
    <w:rsid w:val="00473E2C"/>
    <w:rsid w:val="00703D33"/>
    <w:rsid w:val="009336CD"/>
    <w:rsid w:val="009650C9"/>
    <w:rsid w:val="009A6C6C"/>
    <w:rsid w:val="00AC71FE"/>
    <w:rsid w:val="00AF6C0D"/>
    <w:rsid w:val="00C00AD7"/>
    <w:rsid w:val="00C75A9C"/>
    <w:rsid w:val="00C90327"/>
    <w:rsid w:val="00D217A9"/>
    <w:rsid w:val="00D248AE"/>
    <w:rsid w:val="00DC5D7F"/>
    <w:rsid w:val="00DD287A"/>
    <w:rsid w:val="00F72318"/>
    <w:rsid w:val="00FE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FE"/>
    <w:rPr>
      <w:color w:val="808080"/>
    </w:rPr>
  </w:style>
  <w:style w:type="paragraph" w:customStyle="1" w:styleId="83BE5D054FC94B719019E03BD1B2D63B">
    <w:name w:val="83BE5D054FC94B719019E03BD1B2D63B"/>
    <w:rsid w:val="00AC7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5C0F-EC55-4B6F-BCFA-8DCD90B5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30316A41</Template>
  <TotalTime>1</TotalTime>
  <Pages>20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Keats</dc:creator>
  <cp:lastModifiedBy>brai</cp:lastModifiedBy>
  <cp:revision>2</cp:revision>
  <cp:lastPrinted>2013-07-18T22:10:00Z</cp:lastPrinted>
  <dcterms:created xsi:type="dcterms:W3CDTF">2014-01-22T17:55:00Z</dcterms:created>
  <dcterms:modified xsi:type="dcterms:W3CDTF">2014-01-22T17:55:00Z</dcterms:modified>
</cp:coreProperties>
</file>