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88465" w14:textId="783DC9AD" w:rsidR="002A6E47" w:rsidRDefault="002A6E47" w:rsidP="002A6E47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  <w:r>
        <w:rPr>
          <w:noProof/>
        </w:rPr>
        <w:drawing>
          <wp:inline distT="0" distB="0" distL="0" distR="0" wp14:anchorId="5A439BD5" wp14:editId="3AE15EB6">
            <wp:extent cx="1725295" cy="57912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C220F" w14:textId="365181F6" w:rsidR="002A6E47" w:rsidRDefault="002A6E47" w:rsidP="002A6E47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</w:p>
    <w:p w14:paraId="71103961" w14:textId="747A72DF" w:rsidR="002A6E47" w:rsidRPr="00866B77" w:rsidRDefault="00B21E81" w:rsidP="00866B77">
      <w:pPr>
        <w:jc w:val="center"/>
        <w:rPr>
          <w:rFonts w:ascii="Calibri" w:eastAsia="Times New Roman" w:hAnsi="Calibri" w:cs="Times New Roman"/>
          <w:b/>
          <w:color w:val="000000"/>
          <w:sz w:val="56"/>
          <w:szCs w:val="80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t>Learning about the Law</w:t>
      </w:r>
      <w:r w:rsidR="002A6E47" w:rsidRPr="0036558B">
        <w:rPr>
          <w:rFonts w:ascii="Calibri" w:eastAsia="Times New Roman" w:hAnsi="Calibri" w:cs="Times New Roman"/>
          <w:b/>
          <w:color w:val="000000"/>
          <w:sz w:val="80"/>
          <w:szCs w:val="80"/>
        </w:rPr>
        <w:t xml:space="preserve"> </w:t>
      </w:r>
      <w:r w:rsidR="00866B77" w:rsidRPr="00866B77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Pr="00866B77">
        <w:rPr>
          <w:rFonts w:ascii="Calibri" w:eastAsia="Times New Roman" w:hAnsi="Calibri" w:cs="Times New Roman"/>
          <w:b/>
          <w:color w:val="000000"/>
          <w:sz w:val="56"/>
          <w:szCs w:val="80"/>
        </w:rPr>
        <w:t>Renting a Home</w:t>
      </w:r>
      <w:r w:rsidR="00866B77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 – Security Deposits and Dispute Resolution</w:t>
      </w:r>
    </w:p>
    <w:p w14:paraId="59EE9583" w14:textId="0035139B" w:rsidR="002A6E47" w:rsidRPr="002A6E47" w:rsidRDefault="00866B77" w:rsidP="00866B77">
      <w:pPr>
        <w:spacing w:before="240"/>
        <w:jc w:val="center"/>
        <w:rPr>
          <w:rFonts w:ascii="Calibri" w:eastAsia="Times New Roman" w:hAnsi="Calibri" w:cs="Times New Roman"/>
          <w:b/>
          <w:i/>
          <w:color w:val="000000"/>
          <w:sz w:val="4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4 </w:t>
      </w:r>
      <w:r w:rsidR="002A6E47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>Instructional Package</w:t>
      </w:r>
      <w:r w:rsidR="002A6E47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 </w:t>
      </w:r>
    </w:p>
    <w:p w14:paraId="30EAAEF0" w14:textId="0F3DCABF" w:rsidR="002A6E47" w:rsidRDefault="00866B77" w:rsidP="002A6E47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68043C3" wp14:editId="0D43A8CB">
            <wp:simplePos x="0" y="0"/>
            <wp:positionH relativeFrom="column">
              <wp:posOffset>1219200</wp:posOffset>
            </wp:positionH>
            <wp:positionV relativeFrom="paragraph">
              <wp:posOffset>52070</wp:posOffset>
            </wp:positionV>
            <wp:extent cx="3533775" cy="47529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10B0A" w14:textId="25BFF485" w:rsidR="00866B77" w:rsidRDefault="00866B77" w:rsidP="002A6E47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14:paraId="3588C03C" w14:textId="696E5B26" w:rsidR="002A6E47" w:rsidRDefault="00866B77" w:rsidP="002A6E47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2A6E47" w:rsidSect="00676831">
          <w:headerReference w:type="first" r:id="rId10"/>
          <w:footerReference w:type="first" r:id="rId11"/>
          <w:pgSz w:w="12240" w:h="15840"/>
          <w:pgMar w:top="1440" w:right="1440" w:bottom="990" w:left="1440" w:header="708" w:footer="708" w:gutter="0"/>
          <w:pgBorders w:display="firstPage"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708"/>
          <w:docGrid w:linePitch="360"/>
        </w:sect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</w:t>
      </w:r>
    </w:p>
    <w:p w14:paraId="67A6B327" w14:textId="28F18FE7" w:rsidR="00D01E19" w:rsidRDefault="00D01E19" w:rsidP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</w:t>
      </w:r>
      <w:r w:rsidR="007331F8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</w:t>
      </w:r>
      <w:r w:rsidR="00AF6BB7">
        <w:rPr>
          <w:rFonts w:ascii="Calibri" w:eastAsia="Times New Roman" w:hAnsi="Calibri" w:cs="Times New Roman"/>
          <w:b/>
          <w:color w:val="000000"/>
          <w:sz w:val="36"/>
          <w:szCs w:val="24"/>
        </w:rPr>
        <w:t>Security Deposits</w:t>
      </w:r>
      <w:r w:rsidR="009F3220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and Dispute Resolution</w:t>
      </w:r>
      <w:r w:rsidR="007331F8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(CLB 4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</w:p>
    <w:p w14:paraId="7C016F75" w14:textId="77777777"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369"/>
      </w:tblGrid>
      <w:tr w:rsidR="00170590" w14:paraId="6360661B" w14:textId="77777777" w:rsidTr="00F708B3">
        <w:trPr>
          <w:trHeight w:val="1152"/>
        </w:trPr>
        <w:tc>
          <w:tcPr>
            <w:tcW w:w="4068" w:type="dxa"/>
            <w:vAlign w:val="center"/>
          </w:tcPr>
          <w:p w14:paraId="1F65DAE5" w14:textId="131A157F" w:rsidR="00170590" w:rsidRDefault="00170590" w:rsidP="00126AFB"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="00126AFB">
              <w:rPr>
                <w:b/>
                <w:szCs w:val="24"/>
              </w:rPr>
              <w:t xml:space="preserve"> C</w:t>
            </w:r>
            <w:r w:rsidRPr="00170590">
              <w:rPr>
                <w:b/>
                <w:szCs w:val="24"/>
              </w:rPr>
              <w:t xml:space="preserve">LB </w:t>
            </w:r>
            <w:r w:rsidR="00DE128C">
              <w:rPr>
                <w:b/>
                <w:szCs w:val="24"/>
              </w:rPr>
              <w:t xml:space="preserve"> </w:t>
            </w:r>
            <w:r w:rsidR="00FC66F8">
              <w:rPr>
                <w:b/>
                <w:szCs w:val="24"/>
              </w:rPr>
              <w:t>4-IV:  Sharing I</w:t>
            </w:r>
            <w:r w:rsidR="0024162F">
              <w:rPr>
                <w:b/>
                <w:szCs w:val="24"/>
              </w:rPr>
              <w:t>nformation</w:t>
            </w:r>
          </w:p>
        </w:tc>
        <w:tc>
          <w:tcPr>
            <w:tcW w:w="5508" w:type="dxa"/>
            <w:vAlign w:val="center"/>
          </w:tcPr>
          <w:p w14:paraId="012E51B1" w14:textId="659E5DC9" w:rsidR="00170590" w:rsidRDefault="0024162F" w:rsidP="00170590">
            <w:r>
              <w:t xml:space="preserve">Give brief descriptions of </w:t>
            </w:r>
            <w:r w:rsidR="00FC66F8">
              <w:t xml:space="preserve">personal experiences, </w:t>
            </w:r>
            <w:r>
              <w:t>situations or simple processes</w:t>
            </w:r>
            <w:r w:rsidR="00FC66F8">
              <w:t>, such as getting goods or services.</w:t>
            </w:r>
          </w:p>
        </w:tc>
      </w:tr>
      <w:tr w:rsidR="00170590" w14:paraId="2E59B318" w14:textId="77777777" w:rsidTr="00170590">
        <w:trPr>
          <w:trHeight w:val="879"/>
        </w:trPr>
        <w:tc>
          <w:tcPr>
            <w:tcW w:w="4068" w:type="dxa"/>
          </w:tcPr>
          <w:p w14:paraId="3629D124" w14:textId="6326AA83" w:rsidR="00170590" w:rsidRPr="0024162F" w:rsidRDefault="00170590" w:rsidP="00DE128C">
            <w:pPr>
              <w:spacing w:before="240"/>
              <w:rPr>
                <w:b/>
              </w:rPr>
            </w:pPr>
            <w:r w:rsidRPr="00716157">
              <w:rPr>
                <w:sz w:val="32"/>
              </w:rPr>
              <w:sym w:font="Webdings" w:char="F0A8"/>
            </w:r>
            <w:r w:rsidR="00126AFB">
              <w:rPr>
                <w:sz w:val="32"/>
              </w:rPr>
              <w:t xml:space="preserve"> </w:t>
            </w:r>
            <w:r w:rsidRPr="00716157">
              <w:rPr>
                <w:b/>
              </w:rPr>
              <w:t xml:space="preserve">CLB </w:t>
            </w:r>
            <w:r w:rsidR="00F91944">
              <w:rPr>
                <w:b/>
              </w:rPr>
              <w:t xml:space="preserve"> </w:t>
            </w:r>
            <w:r w:rsidR="00DE128C">
              <w:rPr>
                <w:b/>
              </w:rPr>
              <w:t xml:space="preserve">4-IV: </w:t>
            </w:r>
            <w:r w:rsidR="00FC66F8">
              <w:rPr>
                <w:b/>
              </w:rPr>
              <w:t>Comprehending I</w:t>
            </w:r>
            <w:r w:rsidR="00DE128C">
              <w:rPr>
                <w:b/>
              </w:rPr>
              <w:t>nformation</w:t>
            </w:r>
          </w:p>
        </w:tc>
        <w:tc>
          <w:tcPr>
            <w:tcW w:w="5508" w:type="dxa"/>
          </w:tcPr>
          <w:p w14:paraId="7369A82F" w14:textId="6AB76EF8" w:rsidR="00DE128C" w:rsidRDefault="00DE128C" w:rsidP="00170590">
            <w:r>
              <w:t>Understand the purpose, main idea, key information and specific details in simple, short texts</w:t>
            </w:r>
            <w:r w:rsidR="00FC66F8">
              <w:t xml:space="preserve"> related to everyday familiar and personally relevant situations and topics.</w:t>
            </w:r>
          </w:p>
        </w:tc>
      </w:tr>
      <w:tr w:rsidR="00170590" w14:paraId="03067DCC" w14:textId="77777777" w:rsidTr="00170590">
        <w:trPr>
          <w:trHeight w:val="879"/>
        </w:trPr>
        <w:tc>
          <w:tcPr>
            <w:tcW w:w="4068" w:type="dxa"/>
            <w:vAlign w:val="center"/>
          </w:tcPr>
          <w:p w14:paraId="66B7C06E" w14:textId="1767897F" w:rsidR="00170590" w:rsidRDefault="00170590" w:rsidP="00F91944">
            <w:r w:rsidRPr="00716157">
              <w:rPr>
                <w:sz w:val="36"/>
              </w:rPr>
              <w:sym w:font="Wingdings" w:char="F03F"/>
            </w:r>
            <w:r w:rsidR="00DE128C">
              <w:rPr>
                <w:b/>
              </w:rPr>
              <w:t xml:space="preserve">CLB </w:t>
            </w:r>
            <w:r w:rsidR="00126AFB">
              <w:rPr>
                <w:b/>
              </w:rPr>
              <w:t>4-III: Getting Things D</w:t>
            </w:r>
            <w:r w:rsidR="00DE128C">
              <w:rPr>
                <w:b/>
              </w:rPr>
              <w:t>one</w:t>
            </w:r>
          </w:p>
        </w:tc>
        <w:tc>
          <w:tcPr>
            <w:tcW w:w="5508" w:type="dxa"/>
            <w:vAlign w:val="center"/>
          </w:tcPr>
          <w:p w14:paraId="67F8412C" w14:textId="51726B88" w:rsidR="00170590" w:rsidRDefault="00DE128C" w:rsidP="00170590">
            <w:r>
              <w:t>Write simple business or service message</w:t>
            </w:r>
            <w:r w:rsidR="00FC66F8">
              <w:t>s.</w:t>
            </w:r>
          </w:p>
        </w:tc>
      </w:tr>
    </w:tbl>
    <w:p w14:paraId="4C2997A6" w14:textId="77777777" w:rsidR="00D01E19" w:rsidRPr="001B3B53" w:rsidRDefault="00D01E19" w:rsidP="00866B77">
      <w:pPr>
        <w:pBdr>
          <w:bottom w:val="single" w:sz="4" w:space="1" w:color="auto"/>
        </w:pBdr>
        <w:spacing w:before="240"/>
        <w:rPr>
          <w:b/>
          <w:szCs w:val="24"/>
        </w:rPr>
      </w:pPr>
      <w:r w:rsidRPr="001B3B53">
        <w:rPr>
          <w:b/>
          <w:szCs w:val="24"/>
        </w:rPr>
        <w:t>Content Outcomes</w:t>
      </w:r>
    </w:p>
    <w:p w14:paraId="3071E8E8" w14:textId="3BF19670" w:rsidR="00D01E19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 w:rsidRPr="00716157">
        <w:rPr>
          <w:rStyle w:val="Style1Char"/>
        </w:rPr>
        <w:t xml:space="preserve">Identify </w:t>
      </w:r>
      <w:r w:rsidR="003E2E88">
        <w:rPr>
          <w:rStyle w:val="Style1Char"/>
        </w:rPr>
        <w:t>the rules associated with giving and returning security deposits</w:t>
      </w:r>
    </w:p>
    <w:p w14:paraId="293A483A" w14:textId="22836DB4" w:rsidR="003E2E88" w:rsidRDefault="003E2E88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>
        <w:rPr>
          <w:rStyle w:val="Style1Char"/>
        </w:rPr>
        <w:t>Identify where to get more information about rights and responsibilities of tenants and landlords</w:t>
      </w:r>
    </w:p>
    <w:p w14:paraId="682F2733" w14:textId="7F5F6B06" w:rsidR="00D01E19" w:rsidRPr="008D6EFF" w:rsidRDefault="003E2E88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 w:rsidRPr="008D6EFF">
        <w:rPr>
          <w:rStyle w:val="Style1Char"/>
        </w:rPr>
        <w:t xml:space="preserve">Write a simple letter to </w:t>
      </w:r>
      <w:r w:rsidR="00332DFC" w:rsidRPr="008D6EFF">
        <w:rPr>
          <w:rStyle w:val="Style1Char"/>
        </w:rPr>
        <w:t xml:space="preserve">a </w:t>
      </w:r>
      <w:r w:rsidRPr="008D6EFF">
        <w:rPr>
          <w:rStyle w:val="Style1Char"/>
        </w:rPr>
        <w:t xml:space="preserve">landlord making a request </w:t>
      </w:r>
    </w:p>
    <w:p w14:paraId="72253B01" w14:textId="77777777" w:rsidR="00E00891" w:rsidRPr="00E00891" w:rsidRDefault="00E00891" w:rsidP="00E00891">
      <w:pPr>
        <w:pStyle w:val="ListParagraph"/>
        <w:spacing w:after="0" w:line="240" w:lineRule="auto"/>
        <w:rPr>
          <w:rFonts w:ascii="Calibri" w:eastAsiaTheme="minorHAnsi" w:hAnsi="Calibri"/>
          <w:lang w:val="en-CA"/>
        </w:rPr>
      </w:pPr>
    </w:p>
    <w:p w14:paraId="36BA6491" w14:textId="77777777"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Resources</w:t>
      </w:r>
    </w:p>
    <w:sdt>
      <w:sdtPr>
        <w:rPr>
          <w:rStyle w:val="Style1Char"/>
        </w:rPr>
        <w:alias w:val="What items/props will you need for this workshop?"/>
        <w:id w:val="16542263"/>
        <w:placeholder>
          <w:docPart w:val="83BE5D054FC94B719019E03BD1B2D63B"/>
        </w:placeholder>
      </w:sdtPr>
      <w:sdtEndPr>
        <w:rPr>
          <w:rStyle w:val="ObjectivesChar"/>
        </w:rPr>
      </w:sdtEndPr>
      <w:sdtContent>
        <w:p w14:paraId="363780E5" w14:textId="2B268355" w:rsidR="00F91944" w:rsidRPr="00332DFC" w:rsidRDefault="00FC66F8" w:rsidP="00F91944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szCs w:val="24"/>
            </w:rPr>
          </w:pPr>
          <w:r>
            <w:rPr>
              <w:rStyle w:val="Style1Char"/>
            </w:rPr>
            <w:t xml:space="preserve">Peoples Law School (PLS) </w:t>
          </w:r>
          <w:r w:rsidR="00C30F75">
            <w:rPr>
              <w:rStyle w:val="Style1Char"/>
            </w:rPr>
            <w:t>wikibook</w:t>
          </w:r>
          <w:r w:rsidRPr="00332DFC">
            <w:rPr>
              <w:rStyle w:val="Style1Char"/>
              <w:szCs w:val="24"/>
            </w:rPr>
            <w:t xml:space="preserve">, </w:t>
          </w:r>
          <w:r w:rsidR="00332DFC">
            <w:rPr>
              <w:i/>
              <w:szCs w:val="24"/>
            </w:rPr>
            <w:t>Learning a</w:t>
          </w:r>
          <w:r w:rsidR="003E2E88" w:rsidRPr="00332DFC">
            <w:rPr>
              <w:i/>
              <w:szCs w:val="24"/>
            </w:rPr>
            <w:t>bout the Law</w:t>
          </w:r>
          <w:r w:rsidR="00C30F75">
            <w:rPr>
              <w:i/>
              <w:szCs w:val="24"/>
            </w:rPr>
            <w:t xml:space="preserve">, </w:t>
          </w:r>
          <w:r w:rsidR="00C30F75" w:rsidRPr="00C30F75">
            <w:rPr>
              <w:szCs w:val="24"/>
            </w:rPr>
            <w:t>section on</w:t>
          </w:r>
          <w:r w:rsidR="00C30F75">
            <w:rPr>
              <w:i/>
              <w:szCs w:val="24"/>
            </w:rPr>
            <w:t xml:space="preserve"> Renting a Home, </w:t>
          </w:r>
          <w:r w:rsidR="00C30F75" w:rsidRPr="00C30F75">
            <w:rPr>
              <w:szCs w:val="24"/>
            </w:rPr>
            <w:t>sub-sections on</w:t>
          </w:r>
          <w:r w:rsidR="00C30F75">
            <w:rPr>
              <w:i/>
              <w:szCs w:val="24"/>
            </w:rPr>
            <w:t xml:space="preserve"> Security and deposit </w:t>
          </w:r>
          <w:r w:rsidR="00C30F75" w:rsidRPr="00C30F75">
            <w:rPr>
              <w:szCs w:val="24"/>
            </w:rPr>
            <w:t>and</w:t>
          </w:r>
          <w:r w:rsidR="00C30F75">
            <w:rPr>
              <w:i/>
              <w:szCs w:val="24"/>
            </w:rPr>
            <w:t xml:space="preserve"> Residential Tenancy Dispute Resolution</w:t>
          </w:r>
        </w:p>
        <w:p w14:paraId="5319BED4" w14:textId="31C8D9CB" w:rsidR="00F51B37" w:rsidRDefault="003E2E88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</w:rPr>
          </w:pPr>
          <w:r w:rsidRPr="00332DFC">
            <w:rPr>
              <w:rStyle w:val="Style1Char"/>
              <w:szCs w:val="24"/>
            </w:rPr>
            <w:t xml:space="preserve">PLS </w:t>
          </w:r>
          <w:r w:rsidR="00FC66F8" w:rsidRPr="00332DFC">
            <w:rPr>
              <w:rStyle w:val="Style1Char"/>
              <w:szCs w:val="24"/>
            </w:rPr>
            <w:t>w</w:t>
          </w:r>
          <w:r w:rsidR="00F51B37" w:rsidRPr="00332DFC">
            <w:rPr>
              <w:rStyle w:val="Style1Char"/>
              <w:szCs w:val="24"/>
            </w:rPr>
            <w:t>orksheets “Renting a Home: Security Deposits</w:t>
          </w:r>
          <w:r w:rsidR="00D15CB3" w:rsidRPr="00332DFC">
            <w:rPr>
              <w:rStyle w:val="Style1Char"/>
              <w:szCs w:val="24"/>
            </w:rPr>
            <w:t xml:space="preserve"> and</w:t>
          </w:r>
          <w:r w:rsidR="00D15CB3">
            <w:rPr>
              <w:rStyle w:val="Style1Char"/>
            </w:rPr>
            <w:t xml:space="preserve"> Dispute Resolution</w:t>
          </w:r>
          <w:r w:rsidR="00F51B37">
            <w:rPr>
              <w:rStyle w:val="Style1Char"/>
            </w:rPr>
            <w:t>”</w:t>
          </w:r>
        </w:p>
        <w:p w14:paraId="28F43A37" w14:textId="1F2796A5" w:rsidR="00D01E19" w:rsidRPr="00716157" w:rsidRDefault="00F51B37" w:rsidP="00D01E19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Style w:val="Style1Char"/>
            </w:rPr>
          </w:pPr>
          <w:r>
            <w:rPr>
              <w:rStyle w:val="Style1Char"/>
            </w:rPr>
            <w:t>Computer Lab (optional)</w:t>
          </w:r>
        </w:p>
        <w:bookmarkStart w:id="0" w:name="_GoBack" w:displacedByCustomXml="next"/>
        <w:bookmarkEnd w:id="0" w:displacedByCustomXml="next"/>
      </w:sdtContent>
    </w:sdt>
    <w:p w14:paraId="6B3DCFC1" w14:textId="77777777" w:rsidR="00D01E19" w:rsidRDefault="00D01E19" w:rsidP="00D01E19"/>
    <w:p w14:paraId="470622C3" w14:textId="77777777"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 xml:space="preserve">External </w:t>
      </w:r>
      <w:r w:rsidRPr="004915CD">
        <w:rPr>
          <w:b/>
          <w:szCs w:val="24"/>
        </w:rPr>
        <w:t xml:space="preserve">Resources </w:t>
      </w:r>
      <w:r>
        <w:rPr>
          <w:b/>
          <w:szCs w:val="24"/>
        </w:rPr>
        <w:t>and Referrals</w:t>
      </w:r>
    </w:p>
    <w:p w14:paraId="2C11EA52" w14:textId="18F4AABE" w:rsidR="00FF132E" w:rsidRPr="00FF132E" w:rsidRDefault="00FC66F8" w:rsidP="003E071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Theme="minorHAnsi" w:hAnsi="Calibri"/>
          <w:lang w:val="en-CA"/>
        </w:rPr>
      </w:pPr>
      <w:r>
        <w:rPr>
          <w:rFonts w:ascii="Calibri" w:eastAsiaTheme="minorHAnsi" w:hAnsi="Calibri"/>
        </w:rPr>
        <w:t>For more information on dispu</w:t>
      </w:r>
      <w:r w:rsidR="00430914">
        <w:rPr>
          <w:rFonts w:ascii="Calibri" w:eastAsiaTheme="minorHAnsi" w:hAnsi="Calibri"/>
        </w:rPr>
        <w:t>te resolutions services for ten</w:t>
      </w:r>
      <w:r>
        <w:rPr>
          <w:rFonts w:ascii="Calibri" w:eastAsiaTheme="minorHAnsi" w:hAnsi="Calibri"/>
        </w:rPr>
        <w:t xml:space="preserve">ants and landlords, visit </w:t>
      </w:r>
      <w:hyperlink r:id="rId12" w:history="1">
        <w:r w:rsidR="00FF132E" w:rsidRPr="007A2009">
          <w:rPr>
            <w:rStyle w:val="Hyperlink"/>
            <w:rFonts w:ascii="Calibri" w:eastAsiaTheme="minorHAnsi" w:hAnsi="Calibri"/>
          </w:rPr>
          <w:t>www.rto.gov.bc.ca</w:t>
        </w:r>
      </w:hyperlink>
      <w:r w:rsidR="00430914">
        <w:rPr>
          <w:rStyle w:val="Hyperlink"/>
          <w:rFonts w:ascii="Calibri" w:eastAsiaTheme="minorHAnsi" w:hAnsi="Calibri"/>
        </w:rPr>
        <w:t xml:space="preserve">. </w:t>
      </w:r>
    </w:p>
    <w:p w14:paraId="3577F3E0" w14:textId="294A36C9" w:rsidR="00FF132E" w:rsidRPr="00FF132E" w:rsidRDefault="00430914" w:rsidP="003E071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Theme="minorHAnsi" w:hAnsi="Calibri"/>
          <w:lang w:val="en-CA"/>
        </w:rPr>
      </w:pPr>
      <w:r>
        <w:rPr>
          <w:rFonts w:ascii="Calibri" w:eastAsiaTheme="minorHAnsi" w:hAnsi="Calibri"/>
        </w:rPr>
        <w:t xml:space="preserve">For more information on laws and rights for tenants, visit </w:t>
      </w:r>
      <w:hyperlink r:id="rId13" w:history="1">
        <w:r w:rsidR="00FF132E" w:rsidRPr="007A2009">
          <w:rPr>
            <w:rStyle w:val="Hyperlink"/>
            <w:rFonts w:ascii="Calibri" w:eastAsiaTheme="minorHAnsi" w:hAnsi="Calibri"/>
          </w:rPr>
          <w:t>www.tenants.bc.ca</w:t>
        </w:r>
      </w:hyperlink>
      <w:r>
        <w:rPr>
          <w:rStyle w:val="Hyperlink"/>
          <w:rFonts w:ascii="Calibri" w:eastAsiaTheme="minorHAnsi" w:hAnsi="Calibri"/>
        </w:rPr>
        <w:t>.</w:t>
      </w:r>
    </w:p>
    <w:p w14:paraId="32CAD749" w14:textId="5DDE2455" w:rsidR="00D01E19" w:rsidRPr="00430914" w:rsidRDefault="00E00891" w:rsidP="00430914">
      <w:pPr>
        <w:pStyle w:val="ListParagraph"/>
        <w:numPr>
          <w:ilvl w:val="0"/>
          <w:numId w:val="8"/>
        </w:numPr>
        <w:spacing w:after="0" w:line="240" w:lineRule="auto"/>
        <w:rPr>
          <w:rStyle w:val="Hyperlink"/>
          <w:rFonts w:ascii="Calibri" w:eastAsiaTheme="minorHAnsi" w:hAnsi="Calibri"/>
          <w:i/>
          <w:color w:val="auto"/>
          <w:szCs w:val="24"/>
          <w:u w:val="none"/>
          <w:lang w:val="en-CA"/>
        </w:rPr>
      </w:pPr>
      <w:r>
        <w:rPr>
          <w:rStyle w:val="HTMLCite"/>
          <w:i w:val="0"/>
          <w:szCs w:val="24"/>
        </w:rPr>
        <w:t>For information about</w:t>
      </w:r>
      <w:r w:rsidR="00430914">
        <w:rPr>
          <w:rStyle w:val="HTMLCite"/>
          <w:i w:val="0"/>
          <w:szCs w:val="24"/>
        </w:rPr>
        <w:t xml:space="preserve"> housing and mortgages, visit </w:t>
      </w:r>
      <w:hyperlink r:id="rId14" w:history="1">
        <w:r w:rsidR="00FF132E" w:rsidRPr="007A2009">
          <w:rPr>
            <w:rStyle w:val="Hyperlink"/>
            <w:szCs w:val="24"/>
          </w:rPr>
          <w:t>www.</w:t>
        </w:r>
        <w:r w:rsidR="00FF132E" w:rsidRPr="007A2009">
          <w:rPr>
            <w:rStyle w:val="Hyperlink"/>
            <w:b/>
            <w:bCs/>
            <w:szCs w:val="24"/>
          </w:rPr>
          <w:t>cmhc</w:t>
        </w:r>
        <w:r w:rsidR="00FF132E" w:rsidRPr="007A2009">
          <w:rPr>
            <w:rStyle w:val="Hyperlink"/>
            <w:szCs w:val="24"/>
          </w:rPr>
          <w:t>-schl.gc.ca</w:t>
        </w:r>
      </w:hyperlink>
      <w:r w:rsidR="00430914">
        <w:rPr>
          <w:rStyle w:val="Hyperlink"/>
          <w:szCs w:val="24"/>
        </w:rPr>
        <w:t>.</w:t>
      </w:r>
    </w:p>
    <w:p w14:paraId="2DF278A5" w14:textId="77777777" w:rsidR="00430914" w:rsidRPr="00430914" w:rsidRDefault="00430914" w:rsidP="00E00891">
      <w:pPr>
        <w:pStyle w:val="ListParagraph"/>
        <w:spacing w:after="0" w:line="240" w:lineRule="auto"/>
        <w:rPr>
          <w:rFonts w:ascii="Calibri" w:eastAsiaTheme="minorHAnsi" w:hAnsi="Calibri"/>
          <w:i/>
          <w:szCs w:val="24"/>
          <w:lang w:val="en-CA"/>
        </w:rPr>
      </w:pPr>
    </w:p>
    <w:p w14:paraId="320AE047" w14:textId="77777777" w:rsidR="00D01E19" w:rsidRPr="00040EB9" w:rsidRDefault="00D01E19" w:rsidP="00D01E19">
      <w:pPr>
        <w:pBdr>
          <w:bottom w:val="single" w:sz="4" w:space="1" w:color="auto"/>
        </w:pBdr>
        <w:rPr>
          <w:b/>
        </w:rPr>
      </w:pPr>
      <w:r w:rsidRPr="00040EB9">
        <w:rPr>
          <w:b/>
        </w:rPr>
        <w:t>Assessment Plan and Tools</w:t>
      </w:r>
    </w:p>
    <w:p w14:paraId="2EE3169E" w14:textId="77777777" w:rsidR="00E477D7" w:rsidRDefault="00170590" w:rsidP="00D01E19">
      <w:pPr>
        <w:pStyle w:val="ListParagraph"/>
        <w:numPr>
          <w:ilvl w:val="0"/>
          <w:numId w:val="8"/>
        </w:numPr>
        <w:spacing w:after="0" w:line="240" w:lineRule="auto"/>
      </w:pPr>
      <w:r w:rsidRPr="00170590">
        <w:t>Self-assessment checklist</w:t>
      </w:r>
    </w:p>
    <w:p w14:paraId="5D1093CB" w14:textId="77777777" w:rsidR="00126AFB" w:rsidRDefault="00126AFB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064C444" w14:textId="79DAE1AD" w:rsidR="00D01E19" w:rsidRPr="00E477D7" w:rsidRDefault="00D01E19" w:rsidP="00E477D7">
      <w:pPr>
        <w:spacing w:after="0" w:line="240" w:lineRule="auto"/>
      </w:pPr>
      <w:r w:rsidRPr="00E477D7">
        <w:rPr>
          <w:b/>
          <w:szCs w:val="24"/>
        </w:rPr>
        <w:lastRenderedPageBreak/>
        <w:t xml:space="preserve">Sample </w:t>
      </w:r>
      <w:r w:rsidR="005F5DB7" w:rsidRPr="00E477D7">
        <w:rPr>
          <w:b/>
          <w:szCs w:val="24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95"/>
        <w:gridCol w:w="19"/>
        <w:gridCol w:w="2169"/>
        <w:gridCol w:w="2050"/>
      </w:tblGrid>
      <w:tr w:rsidR="00D01E19" w:rsidRPr="002B5584" w14:paraId="51C46B11" w14:textId="77777777" w:rsidTr="00332DFC">
        <w:trPr>
          <w:tblHeader/>
        </w:trPr>
        <w:tc>
          <w:tcPr>
            <w:tcW w:w="822" w:type="dxa"/>
            <w:vAlign w:val="center"/>
          </w:tcPr>
          <w:p w14:paraId="01D9370D" w14:textId="77777777" w:rsidR="00D01E19" w:rsidRPr="002B5584" w:rsidRDefault="00D01E19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>Time</w:t>
            </w:r>
          </w:p>
        </w:tc>
        <w:tc>
          <w:tcPr>
            <w:tcW w:w="4382" w:type="dxa"/>
            <w:gridSpan w:val="2"/>
            <w:vAlign w:val="center"/>
          </w:tcPr>
          <w:p w14:paraId="08650CB1" w14:textId="77777777" w:rsidR="00D01E19" w:rsidRPr="002B5584" w:rsidRDefault="00170590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 xml:space="preserve">Sample Tasks </w:t>
            </w:r>
          </w:p>
        </w:tc>
        <w:tc>
          <w:tcPr>
            <w:tcW w:w="2194" w:type="dxa"/>
          </w:tcPr>
          <w:p w14:paraId="570AC869" w14:textId="77777777" w:rsidR="00D01E19" w:rsidRPr="002B5584" w:rsidRDefault="00D01E19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 xml:space="preserve">Expected Outcome </w:t>
            </w:r>
          </w:p>
        </w:tc>
        <w:tc>
          <w:tcPr>
            <w:tcW w:w="2070" w:type="dxa"/>
            <w:vAlign w:val="center"/>
          </w:tcPr>
          <w:p w14:paraId="5800F682" w14:textId="77777777" w:rsidR="00D01E19" w:rsidRPr="002B5584" w:rsidRDefault="00D01E19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>Resources</w:t>
            </w:r>
          </w:p>
        </w:tc>
      </w:tr>
      <w:tr w:rsidR="00D01E19" w:rsidRPr="002B5584" w14:paraId="35006A98" w14:textId="77777777" w:rsidTr="00332DFC">
        <w:trPr>
          <w:trHeight w:val="1835"/>
        </w:trPr>
        <w:tc>
          <w:tcPr>
            <w:tcW w:w="822" w:type="dxa"/>
            <w:vAlign w:val="center"/>
          </w:tcPr>
          <w:p w14:paraId="12D07CE3" w14:textId="1F611B7E" w:rsidR="00D01E19" w:rsidRPr="002B5584" w:rsidRDefault="00332DFC" w:rsidP="00170590">
            <w:pPr>
              <w:jc w:val="center"/>
              <w:rPr>
                <w:sz w:val="22"/>
              </w:rPr>
            </w:pPr>
            <w:r w:rsidRPr="002B5584">
              <w:rPr>
                <w:sz w:val="22"/>
              </w:rPr>
              <w:t>15</w:t>
            </w:r>
            <w:r w:rsidR="00170590" w:rsidRPr="002B5584">
              <w:rPr>
                <w:sz w:val="22"/>
              </w:rPr>
              <w:t>’</w:t>
            </w:r>
          </w:p>
        </w:tc>
        <w:tc>
          <w:tcPr>
            <w:tcW w:w="4382" w:type="dxa"/>
            <w:gridSpan w:val="2"/>
          </w:tcPr>
          <w:p w14:paraId="24426586" w14:textId="77777777" w:rsidR="00D01E19" w:rsidRPr="002B5584" w:rsidRDefault="00170590" w:rsidP="00866B77">
            <w:pPr>
              <w:spacing w:before="120"/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Warm up</w:t>
            </w:r>
          </w:p>
          <w:p w14:paraId="6FBF40DC" w14:textId="77777777" w:rsidR="00332DFC" w:rsidRPr="002B5584" w:rsidRDefault="00170590" w:rsidP="00170590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In pairs</w:t>
            </w:r>
            <w:r w:rsidR="00332DFC" w:rsidRPr="002B5584">
              <w:rPr>
                <w:sz w:val="22"/>
              </w:rPr>
              <w:t>,</w:t>
            </w:r>
            <w:r w:rsidRPr="002B5584">
              <w:rPr>
                <w:sz w:val="22"/>
              </w:rPr>
              <w:t xml:space="preserve"> </w:t>
            </w:r>
            <w:r w:rsidR="003E071C" w:rsidRPr="002B5584">
              <w:rPr>
                <w:sz w:val="22"/>
              </w:rPr>
              <w:t xml:space="preserve">students look at </w:t>
            </w:r>
            <w:r w:rsidR="00332DFC" w:rsidRPr="002B5584">
              <w:rPr>
                <w:sz w:val="22"/>
              </w:rPr>
              <w:t>the pictures and create a story</w:t>
            </w:r>
          </w:p>
          <w:p w14:paraId="775BB55A" w14:textId="1C46DA66" w:rsidR="00170590" w:rsidRPr="002B5584" w:rsidRDefault="00332DFC" w:rsidP="00170590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Write some key words as prompts for the story:</w:t>
            </w:r>
            <w:r w:rsidR="003E071C" w:rsidRPr="002B5584">
              <w:rPr>
                <w:sz w:val="22"/>
              </w:rPr>
              <w:t xml:space="preserve">  </w:t>
            </w:r>
          </w:p>
          <w:p w14:paraId="049F1C45" w14:textId="4909B23E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tenant – renter</w:t>
            </w:r>
          </w:p>
          <w:p w14:paraId="36743651" w14:textId="0D0E3A3C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look for – house hunt</w:t>
            </w:r>
          </w:p>
          <w:p w14:paraId="3C35AEFB" w14:textId="2F92B93E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landlord – owner/manager</w:t>
            </w:r>
          </w:p>
          <w:p w14:paraId="44BD8E9F" w14:textId="6E9F5DF5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tenancy agreement – contract</w:t>
            </w:r>
          </w:p>
          <w:p w14:paraId="5455CFA7" w14:textId="3E9976BB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monthly rent – lease</w:t>
            </w:r>
          </w:p>
          <w:p w14:paraId="0089953E" w14:textId="07881D4B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security deposit – extra money</w:t>
            </w:r>
          </w:p>
          <w:p w14:paraId="5EB10A75" w14:textId="0C382F12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give notice – write a letter</w:t>
            </w:r>
          </w:p>
          <w:p w14:paraId="3FB18ED9" w14:textId="40576169" w:rsidR="00182B08" w:rsidRPr="002B5584" w:rsidRDefault="00332DFC" w:rsidP="003E071C">
            <w:pPr>
              <w:pStyle w:val="ListParagraph"/>
              <w:ind w:left="360"/>
              <w:rPr>
                <w:i/>
                <w:sz w:val="22"/>
              </w:rPr>
            </w:pPr>
            <w:r w:rsidRPr="002B5584">
              <w:rPr>
                <w:i/>
                <w:sz w:val="22"/>
              </w:rPr>
              <w:t>pay back – retur</w:t>
            </w:r>
            <w:r w:rsidR="00182B08" w:rsidRPr="002B5584">
              <w:rPr>
                <w:i/>
                <w:sz w:val="22"/>
              </w:rPr>
              <w:t>n</w:t>
            </w:r>
          </w:p>
          <w:p w14:paraId="6B6871CF" w14:textId="2089A323" w:rsidR="00332DFC" w:rsidRPr="002B5584" w:rsidRDefault="00332DFC" w:rsidP="00332DFC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Ask students about the laws and steps involved in renting a house or apartment in their countries</w:t>
            </w:r>
          </w:p>
          <w:p w14:paraId="2ECFFB5F" w14:textId="5D67F45C" w:rsidR="00170590" w:rsidRPr="002B5584" w:rsidRDefault="00170590" w:rsidP="00182B08">
            <w:pPr>
              <w:rPr>
                <w:sz w:val="22"/>
              </w:rPr>
            </w:pPr>
          </w:p>
        </w:tc>
        <w:tc>
          <w:tcPr>
            <w:tcW w:w="2194" w:type="dxa"/>
          </w:tcPr>
          <w:p w14:paraId="1654D0DC" w14:textId="77777777" w:rsidR="00D01E19" w:rsidRPr="002B5584" w:rsidRDefault="005F5DB7" w:rsidP="002E07EE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>Generate interest</w:t>
            </w:r>
          </w:p>
          <w:p w14:paraId="4460748C" w14:textId="77777777" w:rsidR="005F5DB7" w:rsidRPr="002B5584" w:rsidRDefault="005F5DB7" w:rsidP="002E07EE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>Activate prior knowledge</w:t>
            </w:r>
          </w:p>
        </w:tc>
        <w:tc>
          <w:tcPr>
            <w:tcW w:w="2070" w:type="dxa"/>
          </w:tcPr>
          <w:p w14:paraId="67072259" w14:textId="28A47A61" w:rsidR="005F5DB7" w:rsidRPr="002B5584" w:rsidRDefault="005F5DB7" w:rsidP="00866B77">
            <w:pPr>
              <w:spacing w:before="120"/>
              <w:rPr>
                <w:sz w:val="22"/>
              </w:rPr>
            </w:pPr>
            <w:r w:rsidRPr="002B5584">
              <w:rPr>
                <w:sz w:val="22"/>
              </w:rPr>
              <w:t>PLS Worksheet:</w:t>
            </w:r>
            <w:r w:rsidR="00332DFC" w:rsidRPr="002B5584">
              <w:rPr>
                <w:sz w:val="22"/>
              </w:rPr>
              <w:t xml:space="preserve"> </w:t>
            </w:r>
            <w:r w:rsidR="00866B77">
              <w:rPr>
                <w:sz w:val="22"/>
              </w:rPr>
              <w:br/>
            </w:r>
            <w:r w:rsidRPr="002B5584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Get Ready!</w:t>
            </w:r>
          </w:p>
        </w:tc>
      </w:tr>
      <w:tr w:rsidR="00D01E19" w:rsidRPr="002B5584" w14:paraId="4A5FFF9F" w14:textId="77777777" w:rsidTr="00332DFC">
        <w:trPr>
          <w:trHeight w:val="3419"/>
        </w:trPr>
        <w:tc>
          <w:tcPr>
            <w:tcW w:w="822" w:type="dxa"/>
            <w:vAlign w:val="center"/>
          </w:tcPr>
          <w:p w14:paraId="7038BCD4" w14:textId="2EE11D9A" w:rsidR="00D01E19" w:rsidRPr="002B5584" w:rsidRDefault="00A4505E" w:rsidP="00170590">
            <w:pPr>
              <w:jc w:val="center"/>
              <w:rPr>
                <w:sz w:val="22"/>
              </w:rPr>
            </w:pPr>
            <w:r w:rsidRPr="002B5584">
              <w:rPr>
                <w:sz w:val="22"/>
              </w:rPr>
              <w:t>20</w:t>
            </w:r>
            <w:r w:rsidR="005F5DB7" w:rsidRPr="002B5584">
              <w:rPr>
                <w:sz w:val="22"/>
              </w:rPr>
              <w:t>’</w:t>
            </w:r>
          </w:p>
        </w:tc>
        <w:tc>
          <w:tcPr>
            <w:tcW w:w="4382" w:type="dxa"/>
            <w:gridSpan w:val="2"/>
          </w:tcPr>
          <w:p w14:paraId="22F103CC" w14:textId="49A497DB" w:rsidR="00D01E19" w:rsidRPr="002B5584" w:rsidRDefault="00A9229B" w:rsidP="00866B77">
            <w:pPr>
              <w:spacing w:before="120"/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Vocabulary practice</w:t>
            </w:r>
          </w:p>
          <w:p w14:paraId="0256959E" w14:textId="28B2F471" w:rsidR="00182B08" w:rsidRPr="002B5584" w:rsidRDefault="00182B08" w:rsidP="00E570A7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2B5584">
              <w:rPr>
                <w:sz w:val="22"/>
              </w:rPr>
              <w:t xml:space="preserve">Students work individually </w:t>
            </w:r>
            <w:r w:rsidR="0041551D" w:rsidRPr="002B5584">
              <w:rPr>
                <w:sz w:val="22"/>
              </w:rPr>
              <w:t>to complete the reading cloze</w:t>
            </w:r>
          </w:p>
          <w:p w14:paraId="40A086AD" w14:textId="77777777" w:rsidR="0041551D" w:rsidRPr="002B5584" w:rsidRDefault="00182B08" w:rsidP="004F68D5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2B5584">
              <w:rPr>
                <w:sz w:val="22"/>
              </w:rPr>
              <w:t>Students compare th</w:t>
            </w:r>
            <w:r w:rsidR="0041551D" w:rsidRPr="002B5584">
              <w:rPr>
                <w:sz w:val="22"/>
              </w:rPr>
              <w:t>eir answers with a partner</w:t>
            </w:r>
          </w:p>
          <w:p w14:paraId="56C1FCA7" w14:textId="028B403F" w:rsidR="004F68D5" w:rsidRPr="002B5584" w:rsidRDefault="0041551D" w:rsidP="004F68D5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2B5584">
              <w:rPr>
                <w:sz w:val="22"/>
              </w:rPr>
              <w:t>Students c</w:t>
            </w:r>
            <w:r w:rsidR="00182B08" w:rsidRPr="002B5584">
              <w:rPr>
                <w:sz w:val="22"/>
              </w:rPr>
              <w:t xml:space="preserve">heck </w:t>
            </w:r>
            <w:r w:rsidRPr="002B5584">
              <w:rPr>
                <w:sz w:val="22"/>
              </w:rPr>
              <w:t>answers in the PLS booklet</w:t>
            </w:r>
          </w:p>
          <w:p w14:paraId="2BCE36EF" w14:textId="77777777" w:rsidR="00E570A7" w:rsidRPr="002B5584" w:rsidRDefault="00E570A7" w:rsidP="00E570A7">
            <w:pPr>
              <w:pStyle w:val="ListParagraph"/>
              <w:numPr>
                <w:ilvl w:val="0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sz w:val="22"/>
                <w:lang w:val="en-US"/>
              </w:rPr>
            </w:pPr>
            <w:r w:rsidRPr="002B5584">
              <w:rPr>
                <w:rStyle w:val="Style1Char"/>
                <w:sz w:val="22"/>
              </w:rPr>
              <w:t>Go over any new vocabulary, but encourage students to apply word attack strategies first:</w:t>
            </w:r>
          </w:p>
          <w:p w14:paraId="2CF706F6" w14:textId="77777777" w:rsidR="00E570A7" w:rsidRPr="002B5584" w:rsidRDefault="00E570A7" w:rsidP="00E570A7">
            <w:pPr>
              <w:pStyle w:val="ListParagraph"/>
              <w:numPr>
                <w:ilvl w:val="1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sz w:val="22"/>
                <w:lang w:val="en-US"/>
              </w:rPr>
            </w:pPr>
            <w:r w:rsidRPr="002B5584">
              <w:rPr>
                <w:rStyle w:val="Style1Char"/>
                <w:sz w:val="22"/>
              </w:rPr>
              <w:t>Ask for peer support</w:t>
            </w:r>
          </w:p>
          <w:p w14:paraId="7A35C4E5" w14:textId="77777777" w:rsidR="00E570A7" w:rsidRPr="002B5584" w:rsidRDefault="00E570A7" w:rsidP="00E570A7">
            <w:pPr>
              <w:pStyle w:val="ListParagraph"/>
              <w:numPr>
                <w:ilvl w:val="1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sz w:val="22"/>
                <w:lang w:val="en-US"/>
              </w:rPr>
            </w:pPr>
            <w:r w:rsidRPr="002B5584">
              <w:rPr>
                <w:rStyle w:val="Style1Char"/>
                <w:sz w:val="22"/>
              </w:rPr>
              <w:t>Guess the meaning from context</w:t>
            </w:r>
          </w:p>
          <w:p w14:paraId="1E36B504" w14:textId="77777777" w:rsidR="00E570A7" w:rsidRPr="002B5584" w:rsidRDefault="00E570A7" w:rsidP="00E570A7">
            <w:pPr>
              <w:pStyle w:val="ListParagraph"/>
              <w:numPr>
                <w:ilvl w:val="1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sz w:val="22"/>
                <w:lang w:val="en-US"/>
              </w:rPr>
            </w:pPr>
            <w:r w:rsidRPr="002B5584">
              <w:rPr>
                <w:rStyle w:val="Style1Char"/>
                <w:sz w:val="22"/>
              </w:rPr>
              <w:t xml:space="preserve">Look in monolingual dictionaries </w:t>
            </w:r>
          </w:p>
          <w:p w14:paraId="4A734EB8" w14:textId="77777777" w:rsidR="004F68D5" w:rsidRPr="002B5584" w:rsidRDefault="004F68D5" w:rsidP="004F68D5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2B5584">
              <w:rPr>
                <w:sz w:val="22"/>
              </w:rPr>
              <w:t>In pairs, students discuss questions</w:t>
            </w:r>
          </w:p>
          <w:p w14:paraId="26B3B938" w14:textId="6FF96179" w:rsidR="004F68D5" w:rsidRPr="002B5584" w:rsidRDefault="004F68D5" w:rsidP="004F68D5">
            <w:pPr>
              <w:pStyle w:val="ListParagraph"/>
              <w:numPr>
                <w:ilvl w:val="0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sz w:val="22"/>
                <w:lang w:val="en-US"/>
              </w:rPr>
            </w:pPr>
            <w:r w:rsidRPr="002B5584">
              <w:rPr>
                <w:sz w:val="22"/>
              </w:rPr>
              <w:t>As a whole class, check answers and discuss</w:t>
            </w:r>
          </w:p>
          <w:p w14:paraId="2129BDD0" w14:textId="3E2C72CE" w:rsidR="00400B82" w:rsidRPr="002B5584" w:rsidRDefault="00400B82" w:rsidP="004F68D5">
            <w:pPr>
              <w:rPr>
                <w:sz w:val="22"/>
              </w:rPr>
            </w:pPr>
          </w:p>
        </w:tc>
        <w:tc>
          <w:tcPr>
            <w:tcW w:w="2194" w:type="dxa"/>
          </w:tcPr>
          <w:p w14:paraId="3E72409F" w14:textId="77777777" w:rsidR="00C93C1D" w:rsidRPr="002B5584" w:rsidRDefault="0041551D" w:rsidP="00C93C1D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>Understand</w:t>
            </w:r>
            <w:r w:rsidR="00C93C1D" w:rsidRPr="002B5584">
              <w:rPr>
                <w:sz w:val="22"/>
              </w:rPr>
              <w:t xml:space="preserve"> key information and specific details about giving security deposits and getting security deposits back</w:t>
            </w:r>
          </w:p>
          <w:p w14:paraId="34FB4CB2" w14:textId="30F6BFA7" w:rsidR="00E2049E" w:rsidRPr="002B5584" w:rsidRDefault="008D6EFF" w:rsidP="00C93C1D">
            <w:pPr>
              <w:spacing w:before="240"/>
              <w:rPr>
                <w:rStyle w:val="Style1Char"/>
                <w:sz w:val="22"/>
              </w:rPr>
            </w:pPr>
            <w:r w:rsidRPr="002B5584">
              <w:rPr>
                <w:sz w:val="22"/>
              </w:rPr>
              <w:t>Predict information in a text</w:t>
            </w:r>
          </w:p>
        </w:tc>
        <w:tc>
          <w:tcPr>
            <w:tcW w:w="2070" w:type="dxa"/>
          </w:tcPr>
          <w:p w14:paraId="0B2D1242" w14:textId="77777777" w:rsidR="0041551D" w:rsidRPr="002B5584" w:rsidRDefault="005F5DB7" w:rsidP="00182B08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 xml:space="preserve">PLS Worksheet: </w:t>
            </w:r>
            <w:r w:rsidR="0041551D" w:rsidRPr="002B5584">
              <w:rPr>
                <w:b/>
                <w:sz w:val="22"/>
              </w:rPr>
              <w:t>Predict the Vocabulary!</w:t>
            </w:r>
          </w:p>
          <w:p w14:paraId="0A5ACAFB" w14:textId="1D2A00AD" w:rsidR="005F5DB7" w:rsidRPr="002B5584" w:rsidRDefault="00182B08" w:rsidP="0041551D">
            <w:pPr>
              <w:spacing w:before="240"/>
              <w:rPr>
                <w:sz w:val="22"/>
              </w:rPr>
            </w:pPr>
            <w:r w:rsidRPr="002B5584">
              <w:rPr>
                <w:i/>
                <w:sz w:val="22"/>
              </w:rPr>
              <w:t>Renting a Home</w:t>
            </w:r>
            <w:r w:rsidR="00E2049E" w:rsidRPr="002B5584">
              <w:rPr>
                <w:i/>
                <w:sz w:val="22"/>
              </w:rPr>
              <w:t>,</w:t>
            </w:r>
            <w:r w:rsidRPr="002B5584">
              <w:rPr>
                <w:i/>
                <w:sz w:val="22"/>
              </w:rPr>
              <w:t xml:space="preserve"> </w:t>
            </w:r>
            <w:r w:rsidR="005E635E">
              <w:rPr>
                <w:i/>
                <w:sz w:val="22"/>
              </w:rPr>
              <w:br/>
            </w:r>
            <w:r w:rsidR="0041551D" w:rsidRPr="002B5584">
              <w:rPr>
                <w:sz w:val="22"/>
              </w:rPr>
              <w:t xml:space="preserve">p. </w:t>
            </w:r>
            <w:r w:rsidR="00F51B37" w:rsidRPr="002B5584">
              <w:rPr>
                <w:sz w:val="22"/>
              </w:rPr>
              <w:t>12</w:t>
            </w:r>
            <w:r w:rsidR="00E2049E" w:rsidRPr="002B5584">
              <w:rPr>
                <w:sz w:val="22"/>
              </w:rPr>
              <w:t>.</w:t>
            </w:r>
          </w:p>
        </w:tc>
      </w:tr>
      <w:tr w:rsidR="00EA7FE9" w:rsidRPr="002B5584" w14:paraId="1E91F9C0" w14:textId="77777777" w:rsidTr="00EA7FE9">
        <w:trPr>
          <w:trHeight w:val="1925"/>
        </w:trPr>
        <w:tc>
          <w:tcPr>
            <w:tcW w:w="822" w:type="dxa"/>
            <w:vAlign w:val="center"/>
          </w:tcPr>
          <w:p w14:paraId="1ABFEAC9" w14:textId="0F6B2C40" w:rsidR="00EA7FE9" w:rsidRPr="002B5584" w:rsidRDefault="00EA7FE9" w:rsidP="00EA7FE9">
            <w:pPr>
              <w:jc w:val="center"/>
              <w:rPr>
                <w:sz w:val="22"/>
              </w:rPr>
            </w:pPr>
            <w:r w:rsidRPr="002B5584">
              <w:rPr>
                <w:sz w:val="22"/>
              </w:rPr>
              <w:t>20’</w:t>
            </w:r>
          </w:p>
        </w:tc>
        <w:tc>
          <w:tcPr>
            <w:tcW w:w="4382" w:type="dxa"/>
            <w:gridSpan w:val="2"/>
          </w:tcPr>
          <w:p w14:paraId="32340334" w14:textId="6573EFA0" w:rsidR="00EA7FE9" w:rsidRPr="002B5584" w:rsidRDefault="00573C42" w:rsidP="00866B77">
            <w:pPr>
              <w:spacing w:before="120"/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Read and comprehend</w:t>
            </w:r>
          </w:p>
          <w:p w14:paraId="6D8AF115" w14:textId="77777777" w:rsidR="00EA7FE9" w:rsidRPr="002B5584" w:rsidRDefault="00EA7FE9" w:rsidP="00EA7FE9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2"/>
              </w:rPr>
            </w:pPr>
            <w:r w:rsidRPr="002B5584">
              <w:rPr>
                <w:sz w:val="22"/>
              </w:rPr>
              <w:t>Students read the PLS booklet in order to check off true statement</w:t>
            </w:r>
          </w:p>
          <w:p w14:paraId="4F9EEC06" w14:textId="438FB897" w:rsidR="00EA7FE9" w:rsidRPr="002B5584" w:rsidRDefault="00EA7FE9" w:rsidP="00EA7FE9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  <w:sz w:val="22"/>
              </w:rPr>
            </w:pPr>
            <w:r w:rsidRPr="002B5584">
              <w:rPr>
                <w:sz w:val="22"/>
              </w:rPr>
              <w:t>Students correct false sta</w:t>
            </w:r>
            <w:r w:rsidR="002B5584">
              <w:rPr>
                <w:sz w:val="22"/>
              </w:rPr>
              <w:t xml:space="preserve">tements by changing them into </w:t>
            </w:r>
            <w:r w:rsidRPr="002B5584">
              <w:rPr>
                <w:sz w:val="22"/>
              </w:rPr>
              <w:t>true statement</w:t>
            </w:r>
            <w:r w:rsidR="002B5584">
              <w:rPr>
                <w:sz w:val="22"/>
              </w:rPr>
              <w:t>s</w:t>
            </w:r>
          </w:p>
        </w:tc>
        <w:tc>
          <w:tcPr>
            <w:tcW w:w="2194" w:type="dxa"/>
          </w:tcPr>
          <w:p w14:paraId="48E36B4F" w14:textId="77777777" w:rsidR="00EA7FE9" w:rsidRPr="002B5584" w:rsidRDefault="008D6EFF" w:rsidP="00C93C1D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>Identify information about landlord and tenancy laws</w:t>
            </w:r>
          </w:p>
          <w:p w14:paraId="1ED17534" w14:textId="6DB9A2A6" w:rsidR="008D6EFF" w:rsidRPr="002B5584" w:rsidRDefault="008D6EFF" w:rsidP="00C93C1D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>Identify true and false statements</w:t>
            </w:r>
          </w:p>
        </w:tc>
        <w:tc>
          <w:tcPr>
            <w:tcW w:w="2070" w:type="dxa"/>
          </w:tcPr>
          <w:p w14:paraId="648A0941" w14:textId="5C0E043D" w:rsidR="00EA7FE9" w:rsidRPr="002B5584" w:rsidRDefault="008D6EFF" w:rsidP="00182B08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 xml:space="preserve">PLS Worksheet: </w:t>
            </w:r>
            <w:r w:rsidRPr="002B5584">
              <w:rPr>
                <w:b/>
                <w:sz w:val="22"/>
              </w:rPr>
              <w:t>Read and Check!</w:t>
            </w:r>
          </w:p>
        </w:tc>
      </w:tr>
      <w:tr w:rsidR="00D01E19" w:rsidRPr="002B5584" w14:paraId="7F7E8591" w14:textId="77777777" w:rsidTr="00332DFC">
        <w:trPr>
          <w:trHeight w:val="1241"/>
        </w:trPr>
        <w:tc>
          <w:tcPr>
            <w:tcW w:w="822" w:type="dxa"/>
            <w:vAlign w:val="center"/>
          </w:tcPr>
          <w:p w14:paraId="7B8EDBCE" w14:textId="5B584779" w:rsidR="00D01E19" w:rsidRPr="002B5584" w:rsidRDefault="0055692D" w:rsidP="00170590">
            <w:pPr>
              <w:jc w:val="center"/>
              <w:rPr>
                <w:sz w:val="22"/>
              </w:rPr>
            </w:pPr>
            <w:r w:rsidRPr="002B5584">
              <w:rPr>
                <w:sz w:val="22"/>
              </w:rPr>
              <w:lastRenderedPageBreak/>
              <w:t>3</w:t>
            </w:r>
            <w:r w:rsidR="00A4505E" w:rsidRPr="002B5584">
              <w:rPr>
                <w:sz w:val="22"/>
              </w:rPr>
              <w:t>0</w:t>
            </w:r>
            <w:r w:rsidR="005F5DB7" w:rsidRPr="002B5584">
              <w:rPr>
                <w:sz w:val="22"/>
              </w:rPr>
              <w:t>’</w:t>
            </w:r>
          </w:p>
        </w:tc>
        <w:tc>
          <w:tcPr>
            <w:tcW w:w="4382" w:type="dxa"/>
            <w:gridSpan w:val="2"/>
          </w:tcPr>
          <w:p w14:paraId="041EF0DD" w14:textId="26B8CFE9" w:rsidR="00D01E19" w:rsidRPr="002B5584" w:rsidRDefault="00573C42" w:rsidP="00866B77">
            <w:pPr>
              <w:spacing w:before="120"/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Write and peer edit</w:t>
            </w:r>
          </w:p>
          <w:p w14:paraId="3BB42177" w14:textId="77777777" w:rsidR="00237AB1" w:rsidRPr="002B5584" w:rsidRDefault="004F68D5" w:rsidP="004F68D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Pr</w:t>
            </w:r>
            <w:r w:rsidR="00237AB1" w:rsidRPr="002B5584">
              <w:rPr>
                <w:sz w:val="22"/>
              </w:rPr>
              <w:t>epare the class by r</w:t>
            </w:r>
            <w:r w:rsidRPr="002B5584">
              <w:rPr>
                <w:sz w:val="22"/>
              </w:rPr>
              <w:t>eview</w:t>
            </w:r>
            <w:r w:rsidR="00237AB1" w:rsidRPr="002B5584">
              <w:rPr>
                <w:sz w:val="22"/>
              </w:rPr>
              <w:t>ing letter writing format and drawing their attention to the sample letter</w:t>
            </w:r>
          </w:p>
          <w:p w14:paraId="25D3DB53" w14:textId="3692F9E9" w:rsidR="00237AB1" w:rsidRPr="002B5584" w:rsidRDefault="00237AB1" w:rsidP="004F68D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 xml:space="preserve">Tell </w:t>
            </w:r>
            <w:r w:rsidR="008D6EFF" w:rsidRPr="002B5584">
              <w:rPr>
                <w:sz w:val="22"/>
              </w:rPr>
              <w:t>students</w:t>
            </w:r>
            <w:r w:rsidRPr="002B5584">
              <w:rPr>
                <w:sz w:val="22"/>
              </w:rPr>
              <w:t xml:space="preserve"> to use your name as the landlord and the school’s address</w:t>
            </w:r>
          </w:p>
          <w:p w14:paraId="40238ACA" w14:textId="6C671CAE" w:rsidR="002E07EE" w:rsidRPr="002B5584" w:rsidRDefault="004F68D5" w:rsidP="004F68D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Write the school’s addres</w:t>
            </w:r>
            <w:r w:rsidR="00237AB1" w:rsidRPr="002B5584">
              <w:rPr>
                <w:sz w:val="22"/>
              </w:rPr>
              <w:t>s on the board for the students</w:t>
            </w:r>
          </w:p>
          <w:p w14:paraId="6E5402B0" w14:textId="289456D2" w:rsidR="004F68D5" w:rsidRPr="002B5584" w:rsidRDefault="004F68D5" w:rsidP="004F68D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Students</w:t>
            </w:r>
            <w:r w:rsidR="002B5584">
              <w:rPr>
                <w:sz w:val="22"/>
              </w:rPr>
              <w:t xml:space="preserve"> </w:t>
            </w:r>
            <w:r w:rsidRPr="002B5584">
              <w:rPr>
                <w:sz w:val="22"/>
                <w:u w:val="single"/>
              </w:rPr>
              <w:t>individually</w:t>
            </w:r>
            <w:r w:rsidR="00237AB1" w:rsidRPr="002B5584">
              <w:rPr>
                <w:sz w:val="22"/>
              </w:rPr>
              <w:t xml:space="preserve"> write their letters</w:t>
            </w:r>
          </w:p>
          <w:p w14:paraId="20FAFBF9" w14:textId="7260B6E9" w:rsidR="004F68D5" w:rsidRPr="002B5584" w:rsidRDefault="00FE589B" w:rsidP="004F68D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Students exchange letters and</w:t>
            </w:r>
            <w:r w:rsidR="00237AB1" w:rsidRPr="002B5584">
              <w:rPr>
                <w:sz w:val="22"/>
              </w:rPr>
              <w:t xml:space="preserve"> use the checklist </w:t>
            </w:r>
            <w:r w:rsidR="008D6EFF" w:rsidRPr="002B5584">
              <w:rPr>
                <w:sz w:val="22"/>
              </w:rPr>
              <w:t xml:space="preserve">at the bottom of the page </w:t>
            </w:r>
            <w:r w:rsidR="00237AB1" w:rsidRPr="002B5584">
              <w:rPr>
                <w:sz w:val="22"/>
              </w:rPr>
              <w:t>to peer edit</w:t>
            </w:r>
          </w:p>
          <w:p w14:paraId="76E57B87" w14:textId="102A2A46" w:rsidR="00FE589B" w:rsidRPr="002B5584" w:rsidRDefault="00FE589B" w:rsidP="004F68D5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2B5584">
              <w:rPr>
                <w:sz w:val="22"/>
              </w:rPr>
              <w:t>Check students’ letters and go over issues that were not resolved by the peer edit</w:t>
            </w:r>
          </w:p>
          <w:p w14:paraId="05D22E61" w14:textId="480FCB67" w:rsidR="004F68D5" w:rsidRPr="002B5584" w:rsidRDefault="004F68D5" w:rsidP="004F68D5">
            <w:pPr>
              <w:pStyle w:val="ListParagraph"/>
              <w:ind w:left="360"/>
              <w:rPr>
                <w:sz w:val="22"/>
              </w:rPr>
            </w:pPr>
          </w:p>
        </w:tc>
        <w:tc>
          <w:tcPr>
            <w:tcW w:w="2194" w:type="dxa"/>
          </w:tcPr>
          <w:p w14:paraId="0C1902EC" w14:textId="4AC43599" w:rsidR="00C93C1D" w:rsidRPr="002B5584" w:rsidRDefault="00C93C1D" w:rsidP="00D15CB3">
            <w:pPr>
              <w:spacing w:before="240"/>
              <w:rPr>
                <w:rStyle w:val="Style1Char"/>
                <w:sz w:val="22"/>
              </w:rPr>
            </w:pPr>
            <w:r w:rsidRPr="002B5584">
              <w:rPr>
                <w:rStyle w:val="Style1Char"/>
                <w:sz w:val="22"/>
              </w:rPr>
              <w:t xml:space="preserve">Write a simple letter to </w:t>
            </w:r>
            <w:r w:rsidR="00237AB1" w:rsidRPr="002B5584">
              <w:rPr>
                <w:rStyle w:val="Style1Char"/>
                <w:sz w:val="22"/>
              </w:rPr>
              <w:t xml:space="preserve">a </w:t>
            </w:r>
            <w:r w:rsidRPr="002B5584">
              <w:rPr>
                <w:rStyle w:val="Style1Char"/>
                <w:sz w:val="22"/>
              </w:rPr>
              <w:t xml:space="preserve">landlord making a request  </w:t>
            </w:r>
          </w:p>
          <w:p w14:paraId="1CCFC7B5" w14:textId="0A960A84" w:rsidR="00C93C1D" w:rsidRPr="002B5584" w:rsidRDefault="007D384C" w:rsidP="00B5594A">
            <w:pPr>
              <w:spacing w:before="240"/>
              <w:rPr>
                <w:rStyle w:val="Style1Char"/>
                <w:sz w:val="22"/>
              </w:rPr>
            </w:pPr>
            <w:r w:rsidRPr="002B5584">
              <w:rPr>
                <w:rStyle w:val="Style1Char"/>
                <w:sz w:val="22"/>
              </w:rPr>
              <w:t>Peer edit and provide feedback</w:t>
            </w:r>
          </w:p>
        </w:tc>
        <w:tc>
          <w:tcPr>
            <w:tcW w:w="2070" w:type="dxa"/>
          </w:tcPr>
          <w:p w14:paraId="6652FC2A" w14:textId="29DE3E1C" w:rsidR="00D01E19" w:rsidRPr="002B5584" w:rsidRDefault="005F5DB7" w:rsidP="00B5594A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2B5584">
              <w:rPr>
                <w:sz w:val="22"/>
              </w:rPr>
              <w:t xml:space="preserve">PLS Worksheet: </w:t>
            </w:r>
            <w:r w:rsidR="00237AB1" w:rsidRPr="002B5584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Write a L</w:t>
            </w:r>
            <w:r w:rsidR="004F68D5" w:rsidRPr="002B5584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etter!</w:t>
            </w:r>
          </w:p>
          <w:p w14:paraId="1633D61B" w14:textId="325662E2" w:rsidR="005F5DB7" w:rsidRPr="002B5584" w:rsidRDefault="004F68D5" w:rsidP="005F5DB7">
            <w:pPr>
              <w:rPr>
                <w:sz w:val="22"/>
              </w:rPr>
            </w:pPr>
            <w:r w:rsidRPr="002B5584">
              <w:rPr>
                <w:rStyle w:val="Style1Char"/>
                <w:i/>
                <w:sz w:val="22"/>
              </w:rPr>
              <w:t xml:space="preserve"> </w:t>
            </w:r>
          </w:p>
        </w:tc>
      </w:tr>
      <w:tr w:rsidR="00D01E19" w:rsidRPr="002B5584" w14:paraId="3EDBCB8A" w14:textId="77777777" w:rsidTr="00332DFC">
        <w:trPr>
          <w:trHeight w:val="2852"/>
        </w:trPr>
        <w:tc>
          <w:tcPr>
            <w:tcW w:w="822" w:type="dxa"/>
            <w:vAlign w:val="center"/>
          </w:tcPr>
          <w:p w14:paraId="41128373" w14:textId="68000495" w:rsidR="00D01E19" w:rsidRPr="002B5584" w:rsidRDefault="007D384C" w:rsidP="00170590">
            <w:pPr>
              <w:jc w:val="center"/>
              <w:rPr>
                <w:sz w:val="22"/>
              </w:rPr>
            </w:pPr>
            <w:r w:rsidRPr="002B5584">
              <w:rPr>
                <w:sz w:val="22"/>
              </w:rPr>
              <w:t>3</w:t>
            </w:r>
            <w:r w:rsidR="00D46A34" w:rsidRPr="002B5584">
              <w:rPr>
                <w:sz w:val="22"/>
              </w:rPr>
              <w:t>0</w:t>
            </w:r>
            <w:r w:rsidR="005F5DB7" w:rsidRPr="002B5584">
              <w:rPr>
                <w:sz w:val="22"/>
              </w:rPr>
              <w:t>’</w:t>
            </w:r>
          </w:p>
        </w:tc>
        <w:tc>
          <w:tcPr>
            <w:tcW w:w="4382" w:type="dxa"/>
            <w:gridSpan w:val="2"/>
          </w:tcPr>
          <w:p w14:paraId="7A243ED7" w14:textId="01F47608" w:rsidR="00D01E19" w:rsidRPr="002B5584" w:rsidRDefault="00574AFF" w:rsidP="00866B77">
            <w:pPr>
              <w:spacing w:before="120"/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Vocabulary practice</w:t>
            </w:r>
          </w:p>
          <w:p w14:paraId="3F7CE301" w14:textId="77777777" w:rsidR="00574AFF" w:rsidRPr="002B5584" w:rsidRDefault="00591925" w:rsidP="00591925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2B5584">
              <w:rPr>
                <w:sz w:val="22"/>
              </w:rPr>
              <w:t>In pairs, students write their own</w:t>
            </w:r>
            <w:r w:rsidR="007D384C" w:rsidRPr="002B5584">
              <w:rPr>
                <w:sz w:val="22"/>
              </w:rPr>
              <w:t xml:space="preserve"> definitions for the </w:t>
            </w:r>
            <w:r w:rsidR="00574AFF" w:rsidRPr="002B5584">
              <w:rPr>
                <w:sz w:val="22"/>
              </w:rPr>
              <w:t>underlined vocabulary words and phrases</w:t>
            </w:r>
          </w:p>
          <w:p w14:paraId="725F58AF" w14:textId="5C44339D" w:rsidR="002E07EE" w:rsidRPr="002B5584" w:rsidRDefault="00591925" w:rsidP="00591925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2B5584">
              <w:rPr>
                <w:sz w:val="22"/>
              </w:rPr>
              <w:t>Encourage students to:</w:t>
            </w:r>
            <w:r w:rsidR="002E07EE" w:rsidRPr="002B5584">
              <w:rPr>
                <w:sz w:val="22"/>
              </w:rPr>
              <w:t xml:space="preserve"> </w:t>
            </w:r>
            <w:r w:rsidRPr="002B5584">
              <w:rPr>
                <w:sz w:val="22"/>
              </w:rPr>
              <w:t xml:space="preserve">  </w:t>
            </w:r>
          </w:p>
          <w:p w14:paraId="4EDA2EDB" w14:textId="77777777" w:rsidR="00591925" w:rsidRPr="002B5584" w:rsidRDefault="00591925" w:rsidP="00591925">
            <w:pPr>
              <w:pStyle w:val="ListParagraph"/>
              <w:numPr>
                <w:ilvl w:val="1"/>
                <w:numId w:val="14"/>
              </w:numPr>
              <w:rPr>
                <w:rStyle w:val="Style1Char"/>
                <w:rFonts w:asciiTheme="minorHAnsi" w:eastAsiaTheme="minorEastAsia" w:hAnsiTheme="minorHAnsi"/>
                <w:b/>
                <w:sz w:val="22"/>
                <w:lang w:val="en-US"/>
              </w:rPr>
            </w:pPr>
            <w:r w:rsidRPr="002B5584">
              <w:rPr>
                <w:rStyle w:val="Style1Char"/>
                <w:sz w:val="22"/>
              </w:rPr>
              <w:t>Guess the meaning from context</w:t>
            </w:r>
          </w:p>
          <w:p w14:paraId="23445603" w14:textId="77777777" w:rsidR="00591925" w:rsidRPr="002B5584" w:rsidRDefault="00591925" w:rsidP="00591925">
            <w:pPr>
              <w:pStyle w:val="ListParagraph"/>
              <w:numPr>
                <w:ilvl w:val="1"/>
                <w:numId w:val="14"/>
              </w:numPr>
              <w:rPr>
                <w:rStyle w:val="Style1Char"/>
                <w:rFonts w:asciiTheme="minorHAnsi" w:eastAsiaTheme="minorEastAsia" w:hAnsiTheme="minorHAnsi"/>
                <w:b/>
                <w:sz w:val="22"/>
                <w:lang w:val="en-US"/>
              </w:rPr>
            </w:pPr>
            <w:r w:rsidRPr="002B5584">
              <w:rPr>
                <w:rStyle w:val="Style1Char"/>
                <w:sz w:val="22"/>
              </w:rPr>
              <w:t xml:space="preserve">Look in monolingual dictionaries </w:t>
            </w:r>
          </w:p>
          <w:p w14:paraId="2A95084E" w14:textId="4D65397D" w:rsidR="00D07EBB" w:rsidRPr="002B5584" w:rsidRDefault="00BA2C95" w:rsidP="00D07EBB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2B5584">
              <w:rPr>
                <w:sz w:val="22"/>
              </w:rPr>
              <w:t>Check answers as a class</w:t>
            </w:r>
          </w:p>
          <w:p w14:paraId="79B0D61F" w14:textId="77777777" w:rsidR="00591925" w:rsidRPr="002B5584" w:rsidRDefault="007D384C" w:rsidP="007D384C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2B5584">
              <w:rPr>
                <w:sz w:val="22"/>
              </w:rPr>
              <w:t>In pairs, students summarize the main points they learned in class and use the new vocabulary</w:t>
            </w:r>
          </w:p>
          <w:p w14:paraId="617EF593" w14:textId="0771EBD6" w:rsidR="00574AFF" w:rsidRPr="002B5584" w:rsidRDefault="00574AFF" w:rsidP="00574AFF">
            <w:pPr>
              <w:rPr>
                <w:sz w:val="22"/>
              </w:rPr>
            </w:pPr>
          </w:p>
        </w:tc>
        <w:tc>
          <w:tcPr>
            <w:tcW w:w="2194" w:type="dxa"/>
          </w:tcPr>
          <w:p w14:paraId="4B3CB9B4" w14:textId="77777777" w:rsidR="002E07EE" w:rsidRPr="002B5584" w:rsidRDefault="00591925" w:rsidP="00B5594A">
            <w:pPr>
              <w:rPr>
                <w:rFonts w:ascii="Calibri" w:eastAsiaTheme="minorHAnsi" w:hAnsi="Calibri"/>
                <w:sz w:val="22"/>
              </w:rPr>
            </w:pPr>
            <w:r w:rsidRPr="002B5584">
              <w:rPr>
                <w:rFonts w:ascii="Calibri" w:eastAsiaTheme="minorHAnsi" w:hAnsi="Calibri"/>
                <w:sz w:val="22"/>
              </w:rPr>
              <w:t xml:space="preserve"> </w:t>
            </w:r>
          </w:p>
          <w:p w14:paraId="521BE340" w14:textId="77777777" w:rsidR="00C93C1D" w:rsidRPr="002B5584" w:rsidRDefault="009F3220" w:rsidP="009F3220">
            <w:pPr>
              <w:rPr>
                <w:rStyle w:val="Style1Char"/>
                <w:rFonts w:asciiTheme="minorHAnsi" w:eastAsiaTheme="minorEastAsia" w:hAnsiTheme="minorHAnsi"/>
                <w:sz w:val="22"/>
                <w:lang w:val="en-US"/>
              </w:rPr>
            </w:pPr>
            <w:r w:rsidRPr="002B5584">
              <w:rPr>
                <w:rStyle w:val="Style1Char"/>
                <w:rFonts w:asciiTheme="minorHAnsi" w:eastAsiaTheme="minorEastAsia" w:hAnsiTheme="minorHAnsi"/>
                <w:sz w:val="22"/>
                <w:lang w:val="en-US"/>
              </w:rPr>
              <w:t>Understand key information and specific details related to dispute resolution</w:t>
            </w:r>
          </w:p>
          <w:p w14:paraId="12E9EDB6" w14:textId="77777777" w:rsidR="007D384C" w:rsidRPr="002B5584" w:rsidRDefault="007D384C" w:rsidP="009F3220">
            <w:pPr>
              <w:rPr>
                <w:rStyle w:val="Style1Char"/>
                <w:rFonts w:asciiTheme="minorHAnsi" w:eastAsiaTheme="minorEastAsia" w:hAnsiTheme="minorHAnsi"/>
                <w:sz w:val="22"/>
                <w:lang w:val="en-US"/>
              </w:rPr>
            </w:pPr>
          </w:p>
          <w:p w14:paraId="11770F4A" w14:textId="33512254" w:rsidR="007D384C" w:rsidRPr="002B5584" w:rsidRDefault="007D384C" w:rsidP="009F3220">
            <w:pPr>
              <w:rPr>
                <w:rStyle w:val="Style1Char"/>
                <w:rFonts w:asciiTheme="minorHAnsi" w:eastAsiaTheme="minorEastAsia" w:hAnsiTheme="minorHAnsi"/>
                <w:sz w:val="22"/>
                <w:lang w:val="en-US"/>
              </w:rPr>
            </w:pPr>
            <w:r w:rsidRPr="002B5584">
              <w:rPr>
                <w:rStyle w:val="Style1Char"/>
                <w:rFonts w:asciiTheme="minorHAnsi" w:eastAsiaTheme="minorEastAsia" w:hAnsiTheme="minorHAnsi"/>
                <w:sz w:val="22"/>
                <w:lang w:val="en-US"/>
              </w:rPr>
              <w:t>Summarize main points and details</w:t>
            </w:r>
          </w:p>
        </w:tc>
        <w:tc>
          <w:tcPr>
            <w:tcW w:w="2070" w:type="dxa"/>
          </w:tcPr>
          <w:p w14:paraId="0FD9D37D" w14:textId="3CB59892" w:rsidR="00D01E19" w:rsidRPr="002B5584" w:rsidRDefault="005F5DB7" w:rsidP="00B5594A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 xml:space="preserve">PLS Worksheet: </w:t>
            </w:r>
            <w:r w:rsidR="00866B77">
              <w:rPr>
                <w:sz w:val="22"/>
              </w:rPr>
              <w:br/>
            </w:r>
            <w:r w:rsidR="007D384C" w:rsidRPr="002B5584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 xml:space="preserve">In </w:t>
            </w:r>
            <w:r w:rsidR="00591925" w:rsidRPr="002B5584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our own words</w:t>
            </w:r>
            <w:r w:rsidR="00E35CBA" w:rsidRPr="002B5584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!</w:t>
            </w:r>
          </w:p>
          <w:p w14:paraId="5A9F723F" w14:textId="3D9D9AF4" w:rsidR="005F5DB7" w:rsidRPr="002B5584" w:rsidRDefault="00591925" w:rsidP="00B5594A">
            <w:pPr>
              <w:spacing w:before="240"/>
              <w:rPr>
                <w:sz w:val="22"/>
              </w:rPr>
            </w:pPr>
            <w:r w:rsidRPr="002B5584">
              <w:rPr>
                <w:i/>
                <w:sz w:val="22"/>
              </w:rPr>
              <w:t>Renting a Home</w:t>
            </w:r>
            <w:r w:rsidRPr="002B5584">
              <w:rPr>
                <w:rStyle w:val="Style1Char"/>
                <w:sz w:val="22"/>
              </w:rPr>
              <w:t>,</w:t>
            </w:r>
            <w:r w:rsidR="007D384C" w:rsidRPr="002B5584">
              <w:rPr>
                <w:rStyle w:val="Style1Char"/>
                <w:sz w:val="22"/>
              </w:rPr>
              <w:t xml:space="preserve"> p.</w:t>
            </w:r>
            <w:r w:rsidRPr="002B5584">
              <w:rPr>
                <w:rStyle w:val="Style1Char"/>
                <w:sz w:val="22"/>
              </w:rPr>
              <w:t xml:space="preserve"> 13</w:t>
            </w:r>
            <w:r w:rsidR="007D384C" w:rsidRPr="002B5584">
              <w:rPr>
                <w:rStyle w:val="Style1Char"/>
                <w:sz w:val="22"/>
              </w:rPr>
              <w:t>.</w:t>
            </w:r>
          </w:p>
        </w:tc>
      </w:tr>
      <w:tr w:rsidR="00AF6BB7" w:rsidRPr="002B5584" w14:paraId="2E700895" w14:textId="77777777" w:rsidTr="002B5584">
        <w:trPr>
          <w:trHeight w:val="6245"/>
        </w:trPr>
        <w:tc>
          <w:tcPr>
            <w:tcW w:w="822" w:type="dxa"/>
            <w:vAlign w:val="center"/>
          </w:tcPr>
          <w:p w14:paraId="07A37227" w14:textId="71C51E2C" w:rsidR="00AF6BB7" w:rsidRPr="002B5584" w:rsidRDefault="00574AFF" w:rsidP="0052000A">
            <w:pPr>
              <w:jc w:val="center"/>
              <w:rPr>
                <w:b/>
                <w:sz w:val="22"/>
              </w:rPr>
            </w:pPr>
            <w:r w:rsidRPr="002B5584">
              <w:rPr>
                <w:sz w:val="22"/>
              </w:rPr>
              <w:lastRenderedPageBreak/>
              <w:t>45’</w:t>
            </w:r>
          </w:p>
        </w:tc>
        <w:tc>
          <w:tcPr>
            <w:tcW w:w="4363" w:type="dxa"/>
          </w:tcPr>
          <w:p w14:paraId="4A6DBE33" w14:textId="73C20D96" w:rsidR="00AF6BB7" w:rsidRPr="002B5584" w:rsidRDefault="00574AFF" w:rsidP="00866B77">
            <w:pPr>
              <w:spacing w:before="120"/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Dialogue practice</w:t>
            </w:r>
          </w:p>
          <w:p w14:paraId="6F268C4E" w14:textId="2EB836B1" w:rsidR="00AF6BB7" w:rsidRPr="002B5584" w:rsidRDefault="00574AFF" w:rsidP="0052000A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2B5584">
              <w:rPr>
                <w:sz w:val="22"/>
              </w:rPr>
              <w:t xml:space="preserve">Pass out the cut up </w:t>
            </w:r>
            <w:r w:rsidR="002B5584">
              <w:rPr>
                <w:sz w:val="22"/>
              </w:rPr>
              <w:t>dialogue</w:t>
            </w:r>
            <w:r w:rsidRPr="002B5584">
              <w:rPr>
                <w:sz w:val="22"/>
              </w:rPr>
              <w:t xml:space="preserve"> to pairs of students to arrange in order</w:t>
            </w:r>
          </w:p>
          <w:p w14:paraId="73361C2A" w14:textId="77777777" w:rsidR="00574AFF" w:rsidRPr="002B5584" w:rsidRDefault="00AF6BB7" w:rsidP="0052000A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2B5584">
              <w:rPr>
                <w:sz w:val="22"/>
              </w:rPr>
              <w:t xml:space="preserve">Students </w:t>
            </w:r>
            <w:r w:rsidR="00574AFF" w:rsidRPr="002B5584">
              <w:rPr>
                <w:sz w:val="22"/>
              </w:rPr>
              <w:t xml:space="preserve">read through and act out the dialogue in pairs </w:t>
            </w:r>
          </w:p>
          <w:p w14:paraId="6D7304E7" w14:textId="5B96BB4B" w:rsidR="00574AFF" w:rsidRPr="002B5584" w:rsidRDefault="00574AFF" w:rsidP="0052000A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2B5584">
              <w:rPr>
                <w:sz w:val="22"/>
              </w:rPr>
              <w:t>Go over the rhythm and intonation in the dialogue and highlight any other pronunciation points you want to cover and have them read the dialogue again</w:t>
            </w:r>
          </w:p>
          <w:p w14:paraId="335957CC" w14:textId="77777777" w:rsidR="00574AFF" w:rsidRPr="002B5584" w:rsidRDefault="00574AFF" w:rsidP="0052000A">
            <w:pPr>
              <w:rPr>
                <w:sz w:val="22"/>
              </w:rPr>
            </w:pPr>
          </w:p>
          <w:p w14:paraId="0589F9D7" w14:textId="77777777" w:rsidR="00574AFF" w:rsidRPr="002B5584" w:rsidRDefault="00574AFF" w:rsidP="0052000A">
            <w:pPr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Comprehension Check</w:t>
            </w:r>
          </w:p>
          <w:p w14:paraId="0795110C" w14:textId="77777777" w:rsidR="00574AFF" w:rsidRPr="002B5584" w:rsidRDefault="00574AFF" w:rsidP="0052000A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2"/>
              </w:rPr>
            </w:pPr>
            <w:r w:rsidRPr="002B5584">
              <w:rPr>
                <w:sz w:val="22"/>
              </w:rPr>
              <w:t>Students work in pairs to answer the comprehension questions about the conversation</w:t>
            </w:r>
          </w:p>
          <w:p w14:paraId="673B4EE0" w14:textId="267E58C4" w:rsidR="00AF6BB7" w:rsidRPr="002B5584" w:rsidRDefault="00574AFF" w:rsidP="0052000A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2B5584">
              <w:rPr>
                <w:sz w:val="22"/>
              </w:rPr>
              <w:t xml:space="preserve">Students guess the meaning of the vocabulary phrases and create their own dialogue using these words and phrases </w:t>
            </w:r>
          </w:p>
        </w:tc>
        <w:tc>
          <w:tcPr>
            <w:tcW w:w="2213" w:type="dxa"/>
            <w:gridSpan w:val="2"/>
          </w:tcPr>
          <w:p w14:paraId="3C45726A" w14:textId="77777777" w:rsidR="00C93C1D" w:rsidRPr="002B5584" w:rsidRDefault="00C93C1D" w:rsidP="003E071C">
            <w:pPr>
              <w:jc w:val="center"/>
              <w:rPr>
                <w:b/>
                <w:sz w:val="22"/>
              </w:rPr>
            </w:pPr>
          </w:p>
          <w:p w14:paraId="7B9F67FF" w14:textId="7C3D6D03" w:rsidR="00C93C1D" w:rsidRPr="002B5584" w:rsidRDefault="00574AFF" w:rsidP="00C93C1D">
            <w:pPr>
              <w:rPr>
                <w:b/>
                <w:sz w:val="22"/>
              </w:rPr>
            </w:pPr>
            <w:r w:rsidRPr="002B5584">
              <w:rPr>
                <w:sz w:val="22"/>
              </w:rPr>
              <w:t xml:space="preserve">Understand the purpose and </w:t>
            </w:r>
            <w:r w:rsidR="00C93C1D" w:rsidRPr="002B5584">
              <w:rPr>
                <w:sz w:val="22"/>
              </w:rPr>
              <w:t>main idea</w:t>
            </w:r>
            <w:r w:rsidRPr="002B5584">
              <w:rPr>
                <w:sz w:val="22"/>
              </w:rPr>
              <w:t xml:space="preserve"> in the short dialogue </w:t>
            </w:r>
            <w:r w:rsidR="006F0910" w:rsidRPr="002B5584">
              <w:rPr>
                <w:sz w:val="22"/>
              </w:rPr>
              <w:t>about a security deposit problem</w:t>
            </w:r>
          </w:p>
          <w:p w14:paraId="3D8165D5" w14:textId="77777777" w:rsidR="00574AFF" w:rsidRPr="002B5584" w:rsidRDefault="00574AFF" w:rsidP="00574AFF">
            <w:pPr>
              <w:rPr>
                <w:sz w:val="22"/>
              </w:rPr>
            </w:pPr>
          </w:p>
          <w:p w14:paraId="5AA1E503" w14:textId="58202B32" w:rsidR="00574AFF" w:rsidRPr="002B5584" w:rsidRDefault="00574AFF" w:rsidP="00574AFF">
            <w:pPr>
              <w:rPr>
                <w:sz w:val="22"/>
              </w:rPr>
            </w:pPr>
            <w:r w:rsidRPr="002B5584">
              <w:rPr>
                <w:sz w:val="22"/>
              </w:rPr>
              <w:t xml:space="preserve">Practice rhythm and intonation in pronunciation </w:t>
            </w:r>
          </w:p>
        </w:tc>
        <w:tc>
          <w:tcPr>
            <w:tcW w:w="2070" w:type="dxa"/>
          </w:tcPr>
          <w:p w14:paraId="6C16F645" w14:textId="77777777" w:rsidR="002B5584" w:rsidRDefault="002B5584" w:rsidP="002B5584">
            <w:pPr>
              <w:rPr>
                <w:sz w:val="22"/>
              </w:rPr>
            </w:pPr>
          </w:p>
          <w:p w14:paraId="6BA4B74A" w14:textId="17E5BA8E" w:rsidR="00FB1C2D" w:rsidRPr="002B5584" w:rsidRDefault="00574AFF" w:rsidP="002B5584">
            <w:pPr>
              <w:rPr>
                <w:b/>
                <w:sz w:val="22"/>
              </w:rPr>
            </w:pPr>
            <w:r w:rsidRPr="002B5584">
              <w:rPr>
                <w:sz w:val="22"/>
              </w:rPr>
              <w:t>PLS W</w:t>
            </w:r>
            <w:r w:rsidR="00FB1C2D" w:rsidRPr="002B5584">
              <w:rPr>
                <w:sz w:val="22"/>
              </w:rPr>
              <w:t xml:space="preserve">orksheet: </w:t>
            </w:r>
            <w:r w:rsidR="00866B77">
              <w:rPr>
                <w:sz w:val="22"/>
              </w:rPr>
              <w:br/>
            </w:r>
            <w:r w:rsidRPr="002B5584">
              <w:rPr>
                <w:b/>
                <w:sz w:val="22"/>
              </w:rPr>
              <w:t>Act it Out!</w:t>
            </w:r>
          </w:p>
          <w:p w14:paraId="5170E504" w14:textId="77777777" w:rsidR="00574AFF" w:rsidRPr="002B5584" w:rsidRDefault="00574AFF" w:rsidP="002B5584">
            <w:pPr>
              <w:rPr>
                <w:b/>
                <w:sz w:val="22"/>
              </w:rPr>
            </w:pPr>
          </w:p>
          <w:p w14:paraId="730E9F1F" w14:textId="47F2AA54" w:rsidR="00574AFF" w:rsidRPr="002B5584" w:rsidRDefault="00574AFF" w:rsidP="002B5584">
            <w:pPr>
              <w:rPr>
                <w:b/>
                <w:sz w:val="22"/>
              </w:rPr>
            </w:pPr>
            <w:r w:rsidRPr="002B5584">
              <w:rPr>
                <w:sz w:val="22"/>
              </w:rPr>
              <w:t>PLS Worksheet:</w:t>
            </w:r>
            <w:r w:rsidRPr="002B5584">
              <w:rPr>
                <w:b/>
                <w:sz w:val="22"/>
              </w:rPr>
              <w:t xml:space="preserve"> Comprehend the Conversation</w:t>
            </w:r>
            <w:r w:rsidR="002B5584">
              <w:rPr>
                <w:b/>
                <w:sz w:val="22"/>
              </w:rPr>
              <w:t>!</w:t>
            </w:r>
          </w:p>
          <w:p w14:paraId="0010EA0B" w14:textId="77777777" w:rsidR="00574AFF" w:rsidRPr="002B5584" w:rsidRDefault="00574AFF" w:rsidP="002B5584">
            <w:pPr>
              <w:rPr>
                <w:sz w:val="22"/>
              </w:rPr>
            </w:pPr>
          </w:p>
          <w:p w14:paraId="2305A9D0" w14:textId="6F68C170" w:rsidR="00AF6BB7" w:rsidRPr="002B5584" w:rsidRDefault="00FB1C2D" w:rsidP="002B5584">
            <w:pPr>
              <w:rPr>
                <w:b/>
                <w:sz w:val="22"/>
              </w:rPr>
            </w:pPr>
            <w:r w:rsidRPr="002B5584">
              <w:rPr>
                <w:i/>
                <w:sz w:val="22"/>
              </w:rPr>
              <w:t>Renting a Home</w:t>
            </w:r>
            <w:r w:rsidRPr="002B5584">
              <w:rPr>
                <w:rStyle w:val="Style1Char"/>
                <w:sz w:val="22"/>
              </w:rPr>
              <w:t>,</w:t>
            </w:r>
            <w:r w:rsidR="00FE1529">
              <w:rPr>
                <w:rStyle w:val="Style1Char"/>
                <w:sz w:val="22"/>
              </w:rPr>
              <w:t xml:space="preserve"> p. </w:t>
            </w:r>
            <w:r w:rsidR="005E635E">
              <w:rPr>
                <w:rStyle w:val="Style1Char"/>
                <w:sz w:val="22"/>
              </w:rPr>
              <w:t xml:space="preserve">13, </w:t>
            </w:r>
            <w:r w:rsidR="00FE1529" w:rsidRPr="00F71868">
              <w:rPr>
                <w:rStyle w:val="Style1Char"/>
                <w:sz w:val="22"/>
              </w:rPr>
              <w:t>25</w:t>
            </w:r>
            <w:r w:rsidR="00574AFF" w:rsidRPr="00F71868">
              <w:rPr>
                <w:rStyle w:val="Style1Char"/>
                <w:sz w:val="22"/>
              </w:rPr>
              <w:t>.</w:t>
            </w:r>
          </w:p>
        </w:tc>
      </w:tr>
      <w:tr w:rsidR="00D46A34" w:rsidRPr="002B5584" w14:paraId="2C7431DF" w14:textId="77777777" w:rsidTr="00332DFC">
        <w:trPr>
          <w:trHeight w:val="1274"/>
        </w:trPr>
        <w:tc>
          <w:tcPr>
            <w:tcW w:w="822" w:type="dxa"/>
            <w:vAlign w:val="center"/>
          </w:tcPr>
          <w:p w14:paraId="4989E34D" w14:textId="437D3CB2" w:rsidR="00D46A34" w:rsidRPr="002B5584" w:rsidRDefault="00D46A34" w:rsidP="002B5584">
            <w:pPr>
              <w:jc w:val="center"/>
              <w:rPr>
                <w:sz w:val="22"/>
              </w:rPr>
            </w:pPr>
            <w:r w:rsidRPr="002B5584">
              <w:rPr>
                <w:sz w:val="22"/>
              </w:rPr>
              <w:t xml:space="preserve"> 10’</w:t>
            </w:r>
          </w:p>
        </w:tc>
        <w:tc>
          <w:tcPr>
            <w:tcW w:w="4363" w:type="dxa"/>
          </w:tcPr>
          <w:p w14:paraId="090C5B50" w14:textId="77777777" w:rsidR="00D46A34" w:rsidRPr="002B5584" w:rsidRDefault="00D46A34" w:rsidP="00866B77">
            <w:pPr>
              <w:spacing w:before="120"/>
              <w:rPr>
                <w:b/>
                <w:sz w:val="22"/>
              </w:rPr>
            </w:pPr>
            <w:r w:rsidRPr="002B5584">
              <w:rPr>
                <w:b/>
                <w:sz w:val="22"/>
              </w:rPr>
              <w:t>Self-Assessment</w:t>
            </w:r>
          </w:p>
          <w:p w14:paraId="566F8C9E" w14:textId="3A17B20D" w:rsidR="00D46A34" w:rsidRPr="002B5584" w:rsidRDefault="00D46A34" w:rsidP="00E249FF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2B5584">
              <w:rPr>
                <w:sz w:val="22"/>
              </w:rPr>
              <w:t>Allow students to fill out self-assessment form independently</w:t>
            </w:r>
          </w:p>
        </w:tc>
        <w:tc>
          <w:tcPr>
            <w:tcW w:w="2213" w:type="dxa"/>
            <w:gridSpan w:val="2"/>
          </w:tcPr>
          <w:p w14:paraId="1A7F07EB" w14:textId="60ACAD99" w:rsidR="00D46A34" w:rsidRPr="002B5584" w:rsidRDefault="00D46A34" w:rsidP="00D46A34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 xml:space="preserve"> Self-assessment</w:t>
            </w:r>
          </w:p>
        </w:tc>
        <w:tc>
          <w:tcPr>
            <w:tcW w:w="2070" w:type="dxa"/>
          </w:tcPr>
          <w:p w14:paraId="39234172" w14:textId="735FD1B2" w:rsidR="00D46A34" w:rsidRPr="002B5584" w:rsidRDefault="00D46A34" w:rsidP="00D46A34">
            <w:pPr>
              <w:spacing w:before="240"/>
              <w:rPr>
                <w:sz w:val="22"/>
              </w:rPr>
            </w:pPr>
            <w:r w:rsidRPr="002B5584">
              <w:rPr>
                <w:sz w:val="22"/>
              </w:rPr>
              <w:t xml:space="preserve">PLS Worksheet: </w:t>
            </w:r>
            <w:r w:rsidR="00F15A7B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What did you l</w:t>
            </w:r>
            <w:r w:rsidRPr="002B5584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earn?</w:t>
            </w:r>
          </w:p>
        </w:tc>
      </w:tr>
    </w:tbl>
    <w:p w14:paraId="6BB50851" w14:textId="77777777" w:rsidR="00D01E19" w:rsidRDefault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 w:type="page"/>
      </w:r>
    </w:p>
    <w:p w14:paraId="0E9F2BC4" w14:textId="77777777" w:rsidR="00866B77" w:rsidRDefault="00927EE9" w:rsidP="00927EE9">
      <w:r w:rsidRPr="001B7AD1">
        <w:rPr>
          <w:b/>
          <w:sz w:val="36"/>
          <w:szCs w:val="36"/>
        </w:rPr>
        <w:lastRenderedPageBreak/>
        <w:t>Get Ready!</w:t>
      </w:r>
      <w:r>
        <w:t xml:space="preserve">  </w:t>
      </w:r>
    </w:p>
    <w:p w14:paraId="492164AE" w14:textId="4AA533F4" w:rsidR="00F708B3" w:rsidRPr="00866B77" w:rsidRDefault="00332DFC" w:rsidP="00927EE9">
      <w:pPr>
        <w:rPr>
          <w:szCs w:val="24"/>
        </w:rPr>
      </w:pPr>
      <w:r>
        <w:rPr>
          <w:szCs w:val="24"/>
        </w:rPr>
        <w:t xml:space="preserve">Work with a partner. Look at the pictures. </w:t>
      </w:r>
      <w:r w:rsidR="00F91944">
        <w:rPr>
          <w:szCs w:val="24"/>
        </w:rPr>
        <w:t>What is the story?</w:t>
      </w:r>
      <w:r>
        <w:rPr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7EE9" w14:paraId="6DFF72B8" w14:textId="77777777" w:rsidTr="00866B77">
        <w:trPr>
          <w:trHeight w:val="3518"/>
        </w:trPr>
        <w:tc>
          <w:tcPr>
            <w:tcW w:w="4675" w:type="dxa"/>
          </w:tcPr>
          <w:p w14:paraId="47EFD104" w14:textId="53E9855E" w:rsidR="00927EE9" w:rsidRDefault="00290EF0" w:rsidP="003E071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  <w:p w14:paraId="56326995" w14:textId="06B6FF68" w:rsidR="00290EF0" w:rsidRDefault="00290EF0" w:rsidP="00332DFC">
            <w:pPr>
              <w:pStyle w:val="ListParagraph"/>
            </w:pPr>
            <w:r>
              <w:t xml:space="preserve"> </w:t>
            </w:r>
            <w:r w:rsidR="00927EE9">
              <w:rPr>
                <w:noProof/>
              </w:rPr>
              <w:drawing>
                <wp:inline distT="0" distB="0" distL="0" distR="0" wp14:anchorId="210AC338" wp14:editId="34F0000E">
                  <wp:extent cx="1828800" cy="1786127"/>
                  <wp:effectExtent l="0" t="0" r="0" b="5080"/>
                  <wp:docPr id="1" name="Picture 1" descr="Students Standing Cart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udents Standing Cart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53" cy="18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7095EE1" w14:textId="40AE4A0E" w:rsidR="00927EE9" w:rsidRDefault="00290EF0" w:rsidP="00290EF0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  <w:p w14:paraId="5556B443" w14:textId="77777777" w:rsidR="00332DFC" w:rsidRDefault="00927EE9" w:rsidP="00332D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3EE237" wp14:editId="65793C9B">
                  <wp:extent cx="1323833" cy="1244403"/>
                  <wp:effectExtent l="0" t="0" r="0" b="0"/>
                  <wp:docPr id="9" name="Picture 9" descr="Greyscale Apartm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yscale Apartm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02" cy="126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B8E35" w14:textId="26DAEDE7" w:rsidR="00927EE9" w:rsidRDefault="00927EE9" w:rsidP="00332D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170469" wp14:editId="491124E2">
                  <wp:extent cx="952500" cy="666750"/>
                  <wp:effectExtent l="0" t="0" r="0" b="0"/>
                  <wp:docPr id="17" name="Picture 17" descr="For Rent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r Rent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C0CBF1" wp14:editId="4C5CAE39">
                  <wp:extent cx="952500" cy="723900"/>
                  <wp:effectExtent l="0" t="0" r="0" b="0"/>
                  <wp:docPr id="18" name="Picture 18" descr="Couple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uple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896D6" w14:textId="77777777" w:rsidR="00927EE9" w:rsidRDefault="00927EE9" w:rsidP="003E071C"/>
        </w:tc>
      </w:tr>
      <w:tr w:rsidR="00927EE9" w14:paraId="5AD7589F" w14:textId="77777777" w:rsidTr="003E071C">
        <w:tc>
          <w:tcPr>
            <w:tcW w:w="4675" w:type="dxa"/>
          </w:tcPr>
          <w:p w14:paraId="7BE0FB05" w14:textId="795BCBEE" w:rsidR="00927EE9" w:rsidRDefault="00290EF0" w:rsidP="003E071C">
            <w:r>
              <w:t>3</w:t>
            </w:r>
          </w:p>
          <w:p w14:paraId="010AEA87" w14:textId="77777777" w:rsidR="00927EE9" w:rsidRDefault="00927EE9" w:rsidP="00290EF0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inline distT="0" distB="0" distL="0" distR="0" wp14:anchorId="1A949A19" wp14:editId="51E87F4E">
                  <wp:extent cx="742950" cy="942975"/>
                  <wp:effectExtent l="0" t="0" r="0" b="9525"/>
                  <wp:docPr id="21" name="Picture 21" descr="Signed Document Contrac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igned Document Contrac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3EC53" w14:textId="77777777" w:rsidR="00927EE9" w:rsidRDefault="00927EE9" w:rsidP="003E071C">
            <w:pPr>
              <w:jc w:val="center"/>
              <w:rPr>
                <w:noProof/>
                <w:lang w:eastAsia="en-CA"/>
              </w:rPr>
            </w:pPr>
          </w:p>
          <w:p w14:paraId="4F1DF73B" w14:textId="77777777" w:rsidR="00927EE9" w:rsidRDefault="00927EE9" w:rsidP="003E071C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Tenancy agreement</w:t>
            </w:r>
          </w:p>
          <w:p w14:paraId="4BA277EC" w14:textId="77777777" w:rsidR="00927EE9" w:rsidRDefault="00927EE9" w:rsidP="003E07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68C573" wp14:editId="516BBF1E">
                  <wp:extent cx="256464" cy="488267"/>
                  <wp:effectExtent l="0" t="0" r="0" b="7620"/>
                  <wp:docPr id="19" name="Picture 19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8FC2C8" wp14:editId="7F30472C">
                  <wp:extent cx="256464" cy="488267"/>
                  <wp:effectExtent l="0" t="0" r="0" b="7620"/>
                  <wp:docPr id="22" name="Picture 22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6"/>
                <w:szCs w:val="96"/>
              </w:rPr>
              <w:t xml:space="preserve"> </w:t>
            </w:r>
            <w:r w:rsidRPr="001B7AD1">
              <w:rPr>
                <w:sz w:val="96"/>
                <w:szCs w:val="96"/>
              </w:rPr>
              <w:t>+</w:t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7A275EFD" wp14:editId="5374016D">
                  <wp:extent cx="256464" cy="488267"/>
                  <wp:effectExtent l="0" t="0" r="0" b="7620"/>
                  <wp:docPr id="23" name="Picture 23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F8708" w14:textId="77777777" w:rsidR="00927EE9" w:rsidRDefault="00927EE9" w:rsidP="003E071C">
            <w:r>
              <w:t xml:space="preserve">Monthly  rent                                   Security </w:t>
            </w:r>
            <w:commentRangeStart w:id="1"/>
            <w:r>
              <w:t>deposit</w:t>
            </w:r>
            <w:commentRangeEnd w:id="1"/>
            <w:r w:rsidR="00784439">
              <w:rPr>
                <w:rStyle w:val="CommentReference"/>
              </w:rPr>
              <w:commentReference w:id="1"/>
            </w:r>
          </w:p>
        </w:tc>
        <w:tc>
          <w:tcPr>
            <w:tcW w:w="4675" w:type="dxa"/>
          </w:tcPr>
          <w:p w14:paraId="444BFFC5" w14:textId="51AB694A" w:rsidR="00927EE9" w:rsidRDefault="00290EF0" w:rsidP="003E071C">
            <w:r>
              <w:t>4</w:t>
            </w:r>
          </w:p>
          <w:p w14:paraId="329FF572" w14:textId="7F866B42" w:rsidR="00927EE9" w:rsidRDefault="00332DFC" w:rsidP="003E07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08372A" wp14:editId="62CDC98C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97155</wp:posOffset>
                  </wp:positionV>
                  <wp:extent cx="1343025" cy="577850"/>
                  <wp:effectExtent l="0" t="0" r="9525" b="0"/>
                  <wp:wrapSquare wrapText="bothSides"/>
                  <wp:docPr id="24" name="Picture 24" descr="Aircraft1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ircraft1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EE9">
              <w:t>Two years later</w:t>
            </w:r>
            <w:r>
              <w:t xml:space="preserve"> </w:t>
            </w:r>
          </w:p>
          <w:p w14:paraId="362FE909" w14:textId="77BE5061" w:rsidR="00430914" w:rsidRDefault="00927EE9" w:rsidP="00332DF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5691AF" wp14:editId="6EFD35F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896620" cy="875665"/>
                  <wp:effectExtent l="0" t="0" r="0" b="635"/>
                  <wp:wrapSquare wrapText="bothSides"/>
                  <wp:docPr id="20" name="Picture 20" descr="Students Standing Cart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udents Standing Cart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7C97F" w14:textId="77777777" w:rsidR="00430914" w:rsidRDefault="00430914" w:rsidP="003E071C">
            <w:pPr>
              <w:rPr>
                <w:noProof/>
                <w:lang w:eastAsia="en-CA"/>
              </w:rPr>
            </w:pPr>
          </w:p>
          <w:p w14:paraId="3679E374" w14:textId="77777777" w:rsidR="00430914" w:rsidRDefault="00430914" w:rsidP="003E071C">
            <w:pPr>
              <w:rPr>
                <w:noProof/>
                <w:lang w:eastAsia="en-CA"/>
              </w:rPr>
            </w:pPr>
          </w:p>
          <w:p w14:paraId="7D17BC91" w14:textId="3898788A" w:rsidR="00430914" w:rsidRDefault="00332DFC" w:rsidP="003E071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CCEC6EB" wp14:editId="4C551974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48895</wp:posOffset>
                  </wp:positionV>
                  <wp:extent cx="742315" cy="715010"/>
                  <wp:effectExtent l="0" t="0" r="635" b="8890"/>
                  <wp:wrapTight wrapText="bothSides">
                    <wp:wrapPolygon edited="0">
                      <wp:start x="6652" y="0"/>
                      <wp:lineTo x="0" y="0"/>
                      <wp:lineTo x="0" y="21293"/>
                      <wp:lineTo x="21064" y="21293"/>
                      <wp:lineTo x="21064" y="0"/>
                      <wp:lineTo x="6652" y="0"/>
                    </wp:wrapPolygon>
                  </wp:wrapTight>
                  <wp:docPr id="2" name="Picture 2" descr="Signed Document Contrac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igned Document Contrac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AA084E" w14:textId="77777777" w:rsidR="00430914" w:rsidRDefault="00430914" w:rsidP="003E071C">
            <w:pPr>
              <w:rPr>
                <w:noProof/>
                <w:lang w:eastAsia="en-CA"/>
              </w:rPr>
            </w:pPr>
          </w:p>
          <w:p w14:paraId="06FF03C6" w14:textId="588D1CD8" w:rsidR="00332DFC" w:rsidRDefault="00290EF0" w:rsidP="00332DFC">
            <w:pPr>
              <w:rPr>
                <w:noProof/>
                <w:lang w:val="en-CA" w:eastAsia="en-CA"/>
              </w:rPr>
            </w:pPr>
            <w:r>
              <w:rPr>
                <w:noProof/>
                <w:lang w:eastAsia="en-CA"/>
              </w:rPr>
              <w:t>Moved to Montreal</w:t>
            </w:r>
            <w:r w:rsidR="00036876">
              <w:rPr>
                <w:noProof/>
                <w:lang w:val="en-CA" w:eastAsia="en-CA"/>
              </w:rPr>
              <w:t xml:space="preserve"> </w:t>
            </w:r>
          </w:p>
          <w:p w14:paraId="4192E1E8" w14:textId="77777777" w:rsidR="00332DFC" w:rsidRDefault="00332DFC" w:rsidP="00332DFC">
            <w:pPr>
              <w:rPr>
                <w:noProof/>
                <w:lang w:val="en-CA" w:eastAsia="en-CA"/>
              </w:rPr>
            </w:pPr>
          </w:p>
          <w:p w14:paraId="4F9BDEE0" w14:textId="77777777" w:rsidR="00332DFC" w:rsidRDefault="00332DFC" w:rsidP="00332DFC">
            <w:pPr>
              <w:rPr>
                <w:noProof/>
                <w:lang w:val="en-CA" w:eastAsia="en-CA"/>
              </w:rPr>
            </w:pPr>
          </w:p>
          <w:p w14:paraId="1C3C92C5" w14:textId="1496FD77" w:rsidR="00927EE9" w:rsidRDefault="00290EF0" w:rsidP="00332DFC">
            <w:pPr>
              <w:rPr>
                <w:noProof/>
                <w:lang w:eastAsia="en-CA"/>
              </w:rPr>
            </w:pPr>
            <w:r>
              <w:t>One month</w:t>
            </w:r>
            <w:r w:rsidR="00332DFC">
              <w:t xml:space="preserve"> n</w:t>
            </w:r>
            <w:r>
              <w:t>otice</w:t>
            </w:r>
          </w:p>
        </w:tc>
      </w:tr>
      <w:tr w:rsidR="00927EE9" w14:paraId="3A9AE912" w14:textId="77777777" w:rsidTr="003E071C">
        <w:tc>
          <w:tcPr>
            <w:tcW w:w="4675" w:type="dxa"/>
          </w:tcPr>
          <w:p w14:paraId="126FA96D" w14:textId="37F3113A" w:rsidR="00927EE9" w:rsidRDefault="00290EF0" w:rsidP="003E071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5</w:t>
            </w:r>
          </w:p>
          <w:p w14:paraId="60C37005" w14:textId="77777777" w:rsidR="00927EE9" w:rsidRDefault="00927EE9" w:rsidP="003E071C">
            <w:pPr>
              <w:rPr>
                <w:noProof/>
                <w:lang w:eastAsia="en-CA"/>
              </w:rPr>
            </w:pPr>
          </w:p>
          <w:p w14:paraId="44AD5D36" w14:textId="434B7165" w:rsidR="00927EE9" w:rsidRDefault="00332DFC" w:rsidP="003E071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8D42C9" wp14:editId="404A1359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3175</wp:posOffset>
                  </wp:positionV>
                  <wp:extent cx="926465" cy="805180"/>
                  <wp:effectExtent l="0" t="0" r="6985" b="0"/>
                  <wp:wrapTight wrapText="bothSides">
                    <wp:wrapPolygon edited="0">
                      <wp:start x="10215" y="0"/>
                      <wp:lineTo x="2221" y="4599"/>
                      <wp:lineTo x="0" y="6644"/>
                      <wp:lineTo x="0" y="20442"/>
                      <wp:lineTo x="1777" y="20953"/>
                      <wp:lineTo x="10659" y="20953"/>
                      <wp:lineTo x="19098" y="20953"/>
                      <wp:lineTo x="21319" y="19931"/>
                      <wp:lineTo x="21319" y="12265"/>
                      <wp:lineTo x="17766" y="8177"/>
                      <wp:lineTo x="19542" y="5110"/>
                      <wp:lineTo x="19542" y="1022"/>
                      <wp:lineTo x="17766" y="0"/>
                      <wp:lineTo x="10215" y="0"/>
                    </wp:wrapPolygon>
                  </wp:wrapTight>
                  <wp:docPr id="26" name="Picture 26" descr="Students Standing Cart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udents Standing Cart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EE9">
              <w:rPr>
                <w:noProof/>
              </w:rPr>
              <w:drawing>
                <wp:inline distT="0" distB="0" distL="0" distR="0" wp14:anchorId="44AFC98F" wp14:editId="26D44FB6">
                  <wp:extent cx="952500" cy="723900"/>
                  <wp:effectExtent l="0" t="0" r="0" b="0"/>
                  <wp:docPr id="25" name="Picture 25" descr="Couple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uple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EE9" w:rsidRPr="009B65A0">
              <w:rPr>
                <w:b/>
                <w:sz w:val="96"/>
                <w:szCs w:val="96"/>
              </w:rPr>
              <w:t>→</w:t>
            </w:r>
          </w:p>
          <w:p w14:paraId="61AFE92B" w14:textId="41DC80F1" w:rsidR="00290EF0" w:rsidRDefault="00290EF0" w:rsidP="00332DFC">
            <w:pPr>
              <w:jc w:val="righ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In Montreal</w:t>
            </w:r>
          </w:p>
          <w:p w14:paraId="49DDC1F3" w14:textId="77777777" w:rsidR="00927EE9" w:rsidRDefault="00927EE9" w:rsidP="003E07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6EC374" wp14:editId="2F4D1501">
                  <wp:extent cx="256464" cy="488267"/>
                  <wp:effectExtent l="0" t="0" r="0" b="7620"/>
                  <wp:docPr id="27" name="Picture 27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B665F3E" w14:textId="67F53C6A" w:rsidR="00927EE9" w:rsidRDefault="00866B77" w:rsidP="003E071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0AA7F254" wp14:editId="2C59481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79375</wp:posOffset>
                  </wp:positionV>
                  <wp:extent cx="1787856" cy="1680585"/>
                  <wp:effectExtent l="0" t="0" r="3175" b="0"/>
                  <wp:wrapTight wrapText="bothSides">
                    <wp:wrapPolygon edited="0">
                      <wp:start x="16114" y="0"/>
                      <wp:lineTo x="13121" y="0"/>
                      <wp:lineTo x="9438" y="2204"/>
                      <wp:lineTo x="9438" y="3918"/>
                      <wp:lineTo x="4604" y="4653"/>
                      <wp:lineTo x="2532" y="5878"/>
                      <wp:lineTo x="2072" y="11755"/>
                      <wp:lineTo x="2532" y="15673"/>
                      <wp:lineTo x="0" y="20327"/>
                      <wp:lineTo x="0" y="21306"/>
                      <wp:lineTo x="2762" y="21306"/>
                      <wp:lineTo x="19106" y="21306"/>
                      <wp:lineTo x="21408" y="21061"/>
                      <wp:lineTo x="21408" y="20082"/>
                      <wp:lineTo x="20257" y="4653"/>
                      <wp:lineTo x="18646" y="0"/>
                      <wp:lineTo x="16114" y="0"/>
                    </wp:wrapPolygon>
                  </wp:wrapTight>
                  <wp:docPr id="28" name="Picture 28" descr="Greyscale Apartm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yscale Apartm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56" cy="168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EF0">
              <w:rPr>
                <w:noProof/>
                <w:lang w:eastAsia="en-CA"/>
              </w:rPr>
              <w:t>6</w:t>
            </w:r>
          </w:p>
          <w:p w14:paraId="0160B0CF" w14:textId="594C8773" w:rsidR="00927EE9" w:rsidRDefault="00927EE9" w:rsidP="003E071C">
            <w:pPr>
              <w:rPr>
                <w:noProof/>
                <w:lang w:eastAsia="en-CA"/>
              </w:rPr>
            </w:pPr>
          </w:p>
          <w:p w14:paraId="756B9C29" w14:textId="71C6FA9F" w:rsidR="00927EE9" w:rsidRDefault="00927EE9" w:rsidP="003E071C">
            <w:r>
              <w:rPr>
                <w:noProof/>
              </w:rPr>
              <w:drawing>
                <wp:inline distT="0" distB="0" distL="0" distR="0" wp14:anchorId="3B7027FA" wp14:editId="58BA8194">
                  <wp:extent cx="952500" cy="666750"/>
                  <wp:effectExtent l="0" t="0" r="0" b="0"/>
                  <wp:docPr id="29" name="Picture 29" descr="For Rent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r Rent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2BC1E" w14:textId="77777777" w:rsidR="00927EE9" w:rsidRDefault="00927EE9" w:rsidP="003E071C"/>
          <w:commentRangeStart w:id="2"/>
          <w:p w14:paraId="4D07AD94" w14:textId="1CB50C56" w:rsidR="00927EE9" w:rsidRDefault="00863F57" w:rsidP="003E071C">
            <w:r>
              <w:fldChar w:fldCharType="begin"/>
            </w:r>
            <w:r>
              <w:instrText xml:space="preserve"> HYPERLINK "http://www.clker.com" </w:instrText>
            </w:r>
            <w:r>
              <w:fldChar w:fldCharType="separate"/>
            </w:r>
            <w:r w:rsidR="00181C31" w:rsidRPr="006012C3">
              <w:rPr>
                <w:rStyle w:val="Hyperlink"/>
              </w:rPr>
              <w:t>http://www.clker.com</w:t>
            </w:r>
            <w:r>
              <w:rPr>
                <w:rStyle w:val="Hyperlink"/>
              </w:rPr>
              <w:fldChar w:fldCharType="end"/>
            </w:r>
            <w:commentRangeEnd w:id="2"/>
            <w:r w:rsidR="00784439">
              <w:rPr>
                <w:rStyle w:val="CommentReference"/>
              </w:rPr>
              <w:commentReference w:id="2"/>
            </w:r>
          </w:p>
        </w:tc>
      </w:tr>
    </w:tbl>
    <w:p w14:paraId="5AE92A01" w14:textId="77777777" w:rsidR="00F708B3" w:rsidRDefault="00F708B3" w:rsidP="00F73D60">
      <w:pPr>
        <w:rPr>
          <w:b/>
          <w:sz w:val="36"/>
          <w:szCs w:val="36"/>
        </w:rPr>
      </w:pPr>
    </w:p>
    <w:p w14:paraId="782ED38C" w14:textId="77777777" w:rsidR="00866B77" w:rsidRDefault="00A9229B" w:rsidP="00F73D60">
      <w:pPr>
        <w:rPr>
          <w:szCs w:val="24"/>
        </w:rPr>
      </w:pPr>
      <w:r>
        <w:rPr>
          <w:b/>
          <w:sz w:val="36"/>
          <w:szCs w:val="36"/>
        </w:rPr>
        <w:lastRenderedPageBreak/>
        <w:t>Predict the Vocabulary</w:t>
      </w:r>
      <w:r w:rsidR="00CD56F7" w:rsidRPr="00CD56F7">
        <w:rPr>
          <w:b/>
          <w:sz w:val="36"/>
          <w:szCs w:val="36"/>
        </w:rPr>
        <w:t>!</w:t>
      </w:r>
      <w:r w:rsidR="00CD56F7">
        <w:rPr>
          <w:szCs w:val="24"/>
        </w:rPr>
        <w:t xml:space="preserve"> </w:t>
      </w:r>
    </w:p>
    <w:p w14:paraId="2E572B93" w14:textId="3776891D" w:rsidR="00F73D60" w:rsidRDefault="00F73D60" w:rsidP="00F73D60">
      <w:pPr>
        <w:rPr>
          <w:szCs w:val="24"/>
        </w:rPr>
      </w:pPr>
      <w:r w:rsidRPr="00290EF0">
        <w:rPr>
          <w:szCs w:val="24"/>
        </w:rPr>
        <w:t xml:space="preserve">Use the words in the boxes to complete the paragraphs.  </w:t>
      </w:r>
      <w:r w:rsidR="0041551D">
        <w:rPr>
          <w:szCs w:val="24"/>
        </w:rPr>
        <w:t>Compare your answers with a partner. C</w:t>
      </w:r>
      <w:r w:rsidR="00A9229B">
        <w:rPr>
          <w:szCs w:val="24"/>
        </w:rPr>
        <w:t>heck your answers in the PLS booklet, p.</w:t>
      </w:r>
      <w:r w:rsidR="0041551D">
        <w:rPr>
          <w:szCs w:val="24"/>
        </w:rPr>
        <w:t xml:space="preserve"> 12.</w:t>
      </w:r>
      <w:r w:rsidR="00A9229B">
        <w:rPr>
          <w:szCs w:val="24"/>
        </w:rPr>
        <w:t xml:space="preserve"> </w:t>
      </w:r>
    </w:p>
    <w:p w14:paraId="63EC3D5D" w14:textId="6F486133" w:rsidR="00927EE9" w:rsidRPr="00290EF0" w:rsidRDefault="00927EE9" w:rsidP="00927EE9">
      <w:pPr>
        <w:rPr>
          <w:szCs w:val="24"/>
        </w:rPr>
      </w:pPr>
      <w:r w:rsidRPr="00290EF0">
        <w:rPr>
          <w:b/>
          <w:szCs w:val="24"/>
        </w:rPr>
        <w:t>Paying a security deposit</w:t>
      </w:r>
      <w:r w:rsidRPr="00290EF0">
        <w:rPr>
          <w:szCs w:val="24"/>
        </w:rPr>
        <w:t xml:space="preserve"> </w:t>
      </w:r>
      <w:r w:rsidR="00CD56F7">
        <w:rPr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117"/>
        <w:gridCol w:w="3117"/>
      </w:tblGrid>
      <w:tr w:rsidR="00F91944" w:rsidRPr="00290EF0" w14:paraId="123387EB" w14:textId="77777777" w:rsidTr="00866B77">
        <w:tc>
          <w:tcPr>
            <w:tcW w:w="3008" w:type="dxa"/>
          </w:tcPr>
          <w:p w14:paraId="6821A990" w14:textId="20D37444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receipt</w:t>
            </w:r>
          </w:p>
        </w:tc>
        <w:tc>
          <w:tcPr>
            <w:tcW w:w="3117" w:type="dxa"/>
          </w:tcPr>
          <w:p w14:paraId="6E72FAB6" w14:textId="77777777" w:rsidR="00F91944" w:rsidRPr="00B96459" w:rsidRDefault="00F91944" w:rsidP="003E071C">
            <w:pPr>
              <w:jc w:val="center"/>
              <w:rPr>
                <w:strike/>
                <w:szCs w:val="24"/>
              </w:rPr>
            </w:pPr>
            <w:r w:rsidRPr="00B96459">
              <w:rPr>
                <w:strike/>
                <w:szCs w:val="24"/>
              </w:rPr>
              <w:t>place</w:t>
            </w:r>
          </w:p>
        </w:tc>
        <w:tc>
          <w:tcPr>
            <w:tcW w:w="3117" w:type="dxa"/>
          </w:tcPr>
          <w:p w14:paraId="4C090C8E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important</w:t>
            </w:r>
          </w:p>
        </w:tc>
      </w:tr>
      <w:tr w:rsidR="00F91944" w:rsidRPr="00290EF0" w14:paraId="6FEA5758" w14:textId="77777777" w:rsidTr="00866B77">
        <w:tc>
          <w:tcPr>
            <w:tcW w:w="3008" w:type="dxa"/>
          </w:tcPr>
          <w:p w14:paraId="5DF1FE2A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security</w:t>
            </w:r>
          </w:p>
        </w:tc>
        <w:tc>
          <w:tcPr>
            <w:tcW w:w="3117" w:type="dxa"/>
          </w:tcPr>
          <w:p w14:paraId="27B06927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one-half</w:t>
            </w:r>
          </w:p>
        </w:tc>
        <w:tc>
          <w:tcPr>
            <w:tcW w:w="3117" w:type="dxa"/>
          </w:tcPr>
          <w:p w14:paraId="35BEB31E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damage</w:t>
            </w:r>
          </w:p>
        </w:tc>
      </w:tr>
      <w:tr w:rsidR="00F91944" w:rsidRPr="00290EF0" w14:paraId="4F801D74" w14:textId="77777777" w:rsidTr="00866B77">
        <w:trPr>
          <w:trHeight w:val="67"/>
        </w:trPr>
        <w:tc>
          <w:tcPr>
            <w:tcW w:w="3008" w:type="dxa"/>
          </w:tcPr>
          <w:p w14:paraId="0C25B5D2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extra</w:t>
            </w:r>
          </w:p>
        </w:tc>
        <w:tc>
          <w:tcPr>
            <w:tcW w:w="3117" w:type="dxa"/>
          </w:tcPr>
          <w:p w14:paraId="1DBCEDAB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deposit</w:t>
            </w:r>
          </w:p>
        </w:tc>
        <w:tc>
          <w:tcPr>
            <w:tcW w:w="3117" w:type="dxa"/>
          </w:tcPr>
          <w:p w14:paraId="73F66B52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move</w:t>
            </w:r>
          </w:p>
        </w:tc>
      </w:tr>
    </w:tbl>
    <w:p w14:paraId="00F6BDF1" w14:textId="77777777" w:rsidR="00F91944" w:rsidRPr="00290EF0" w:rsidRDefault="00F91944" w:rsidP="00F91944">
      <w:pPr>
        <w:rPr>
          <w:szCs w:val="24"/>
        </w:rPr>
      </w:pPr>
    </w:p>
    <w:p w14:paraId="14E16F04" w14:textId="5CA9D933" w:rsidR="00F91944" w:rsidRPr="00290EF0" w:rsidRDefault="00F91944" w:rsidP="00F91944">
      <w:pPr>
        <w:rPr>
          <w:szCs w:val="24"/>
        </w:rPr>
      </w:pPr>
      <w:r w:rsidRPr="00290EF0">
        <w:rPr>
          <w:szCs w:val="24"/>
        </w:rPr>
        <w:t>When tenants move into a</w:t>
      </w:r>
      <w:r>
        <w:rPr>
          <w:szCs w:val="24"/>
        </w:rPr>
        <w:t xml:space="preserve">  </w:t>
      </w:r>
      <w:r w:rsidRPr="00B96459">
        <w:rPr>
          <w:szCs w:val="24"/>
          <w:u w:val="single"/>
        </w:rPr>
        <w:t>_</w:t>
      </w:r>
      <w:r w:rsidR="00B96459" w:rsidRPr="00B96459">
        <w:rPr>
          <w:rFonts w:ascii="Lucida Handwriting" w:hAnsi="Lucida Handwriting"/>
          <w:szCs w:val="24"/>
          <w:u w:val="single"/>
        </w:rPr>
        <w:t>place</w:t>
      </w:r>
      <w:r w:rsidR="00B96459">
        <w:rPr>
          <w:szCs w:val="24"/>
        </w:rPr>
        <w:t>_</w:t>
      </w:r>
      <w:r>
        <w:rPr>
          <w:szCs w:val="24"/>
        </w:rPr>
        <w:t>__</w:t>
      </w:r>
      <w:r w:rsidRPr="00290EF0">
        <w:rPr>
          <w:szCs w:val="24"/>
        </w:rPr>
        <w:t xml:space="preserve"> , they usually must pay the landlord some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money that they may get back when they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out.  This </w:t>
      </w:r>
      <w:r w:rsidRPr="00F91944">
        <w:rPr>
          <w:szCs w:val="24"/>
        </w:rPr>
        <w:t>is called</w:t>
      </w:r>
      <w:r w:rsidRPr="00290EF0">
        <w:rPr>
          <w:szCs w:val="24"/>
        </w:rPr>
        <w:t xml:space="preserve"> a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 deposit.  It is to pay for any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the tenant might do.  It can’t be more than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of the month’s rent money.  It is very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for the tenant to keep the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 for the security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. </w:t>
      </w:r>
    </w:p>
    <w:p w14:paraId="119F7C81" w14:textId="77777777" w:rsidR="0055692D" w:rsidRDefault="0055692D" w:rsidP="00F91944">
      <w:pPr>
        <w:rPr>
          <w:b/>
          <w:szCs w:val="24"/>
        </w:rPr>
      </w:pPr>
    </w:p>
    <w:p w14:paraId="276CA33B" w14:textId="5809C427" w:rsidR="00F91944" w:rsidRPr="00290EF0" w:rsidRDefault="00F91944" w:rsidP="00F91944">
      <w:pPr>
        <w:rPr>
          <w:szCs w:val="24"/>
        </w:rPr>
      </w:pPr>
      <w:r w:rsidRPr="00290EF0">
        <w:rPr>
          <w:b/>
          <w:szCs w:val="24"/>
        </w:rPr>
        <w:t>Getting your money back</w:t>
      </w:r>
      <w:r w:rsidRPr="00290EF0">
        <w:rPr>
          <w:szCs w:val="24"/>
        </w:rPr>
        <w:t xml:space="preserve"> </w:t>
      </w:r>
      <w:r w:rsidR="00B96459">
        <w:rPr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117"/>
        <w:gridCol w:w="3117"/>
      </w:tblGrid>
      <w:tr w:rsidR="00F91944" w:rsidRPr="00290EF0" w14:paraId="2702BD54" w14:textId="77777777" w:rsidTr="00866B77">
        <w:tc>
          <w:tcPr>
            <w:tcW w:w="3008" w:type="dxa"/>
          </w:tcPr>
          <w:p w14:paraId="0DBEC4F3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interest</w:t>
            </w:r>
          </w:p>
        </w:tc>
        <w:tc>
          <w:tcPr>
            <w:tcW w:w="3117" w:type="dxa"/>
          </w:tcPr>
          <w:p w14:paraId="6A964414" w14:textId="77777777" w:rsidR="00F91944" w:rsidRPr="00B96459" w:rsidRDefault="00F91944" w:rsidP="003E071C">
            <w:pPr>
              <w:jc w:val="center"/>
              <w:rPr>
                <w:strike/>
                <w:szCs w:val="24"/>
              </w:rPr>
            </w:pPr>
            <w:r w:rsidRPr="00B96459">
              <w:rPr>
                <w:strike/>
                <w:szCs w:val="24"/>
              </w:rPr>
              <w:t>landlord</w:t>
            </w:r>
          </w:p>
        </w:tc>
        <w:tc>
          <w:tcPr>
            <w:tcW w:w="3117" w:type="dxa"/>
          </w:tcPr>
          <w:p w14:paraId="21BE9264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security</w:t>
            </w:r>
          </w:p>
        </w:tc>
      </w:tr>
      <w:tr w:rsidR="00F91944" w:rsidRPr="00290EF0" w14:paraId="3A976C39" w14:textId="77777777" w:rsidTr="00866B77">
        <w:tc>
          <w:tcPr>
            <w:tcW w:w="3008" w:type="dxa"/>
          </w:tcPr>
          <w:p w14:paraId="2F25FF6E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permission</w:t>
            </w:r>
          </w:p>
        </w:tc>
        <w:tc>
          <w:tcPr>
            <w:tcW w:w="3117" w:type="dxa"/>
          </w:tcPr>
          <w:p w14:paraId="5FC4F67A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return</w:t>
            </w:r>
          </w:p>
        </w:tc>
        <w:tc>
          <w:tcPr>
            <w:tcW w:w="3117" w:type="dxa"/>
          </w:tcPr>
          <w:p w14:paraId="22308628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  <w:r w:rsidRPr="00290EF0">
              <w:rPr>
                <w:szCs w:val="24"/>
              </w:rPr>
              <w:t>iven</w:t>
            </w:r>
          </w:p>
        </w:tc>
      </w:tr>
      <w:tr w:rsidR="00F91944" w:rsidRPr="00290EF0" w14:paraId="47339F8D" w14:textId="77777777" w:rsidTr="00866B77">
        <w:tc>
          <w:tcPr>
            <w:tcW w:w="3008" w:type="dxa"/>
          </w:tcPr>
          <w:p w14:paraId="5E1F8951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3117" w:type="dxa"/>
          </w:tcPr>
          <w:p w14:paraId="7AE3D49E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repairs</w:t>
            </w:r>
          </w:p>
        </w:tc>
        <w:tc>
          <w:tcPr>
            <w:tcW w:w="3117" w:type="dxa"/>
          </w:tcPr>
          <w:p w14:paraId="1160BCB1" w14:textId="777777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agree</w:t>
            </w:r>
          </w:p>
        </w:tc>
      </w:tr>
    </w:tbl>
    <w:p w14:paraId="227CC87B" w14:textId="77777777" w:rsidR="00F91944" w:rsidRPr="00290EF0" w:rsidRDefault="00F91944" w:rsidP="00F91944">
      <w:pPr>
        <w:rPr>
          <w:szCs w:val="24"/>
        </w:rPr>
      </w:pPr>
    </w:p>
    <w:p w14:paraId="2823CB83" w14:textId="6002CCCD" w:rsidR="00F91944" w:rsidRPr="00290EF0" w:rsidRDefault="00F91944" w:rsidP="00866B77">
      <w:pPr>
        <w:spacing w:line="360" w:lineRule="auto"/>
        <w:rPr>
          <w:szCs w:val="24"/>
        </w:rPr>
      </w:pPr>
      <w:r w:rsidRPr="00290EF0">
        <w:rPr>
          <w:szCs w:val="24"/>
        </w:rPr>
        <w:t>When the tenant moves out, the tenant should give the</w:t>
      </w:r>
      <w:r w:rsidRPr="00290EF0">
        <w:rPr>
          <w:szCs w:val="24"/>
          <w:u w:val="single"/>
        </w:rPr>
        <w:t xml:space="preserve"> </w:t>
      </w:r>
      <w:r>
        <w:rPr>
          <w:szCs w:val="24"/>
        </w:rPr>
        <w:t>____</w:t>
      </w:r>
      <w:r w:rsidR="00B96459" w:rsidRPr="00B96459">
        <w:rPr>
          <w:rFonts w:ascii="Lucida Handwriting" w:hAnsi="Lucida Handwriting"/>
          <w:szCs w:val="24"/>
          <w:u w:val="single"/>
        </w:rPr>
        <w:t>landlord</w:t>
      </w:r>
      <w:r w:rsidRPr="00B96459">
        <w:rPr>
          <w:szCs w:val="24"/>
          <w:u w:val="single"/>
        </w:rPr>
        <w:t>___</w:t>
      </w:r>
      <w:r w:rsidRPr="00290EF0">
        <w:rPr>
          <w:szCs w:val="24"/>
        </w:rPr>
        <w:t xml:space="preserve"> an address in writing saying where to send the </w:t>
      </w:r>
      <w:r>
        <w:rPr>
          <w:szCs w:val="24"/>
        </w:rPr>
        <w:t>________________</w:t>
      </w:r>
      <w:r w:rsidRPr="00290EF0">
        <w:rPr>
          <w:szCs w:val="24"/>
        </w:rPr>
        <w:t xml:space="preserve"> deposit.  Once the tenant has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the landlord this </w:t>
      </w:r>
      <w:r>
        <w:rPr>
          <w:szCs w:val="24"/>
        </w:rPr>
        <w:t xml:space="preserve"> ________________</w:t>
      </w:r>
      <w:r w:rsidRPr="00290EF0">
        <w:rPr>
          <w:szCs w:val="24"/>
        </w:rPr>
        <w:t>, the landlord must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the security deposit with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</w:t>
      </w:r>
      <w:r>
        <w:rPr>
          <w:szCs w:val="24"/>
        </w:rPr>
        <w:t>within 15 days or</w:t>
      </w:r>
      <w:r w:rsidRPr="00290EF0">
        <w:rPr>
          <w:szCs w:val="24"/>
        </w:rPr>
        <w:t xml:space="preserve"> ask the Residential Tenancy Branch for</w:t>
      </w:r>
      <w:r w:rsidRPr="00290EF0">
        <w:rPr>
          <w:szCs w:val="24"/>
          <w:u w:val="single"/>
        </w:rPr>
        <w:t xml:space="preserve"> </w:t>
      </w:r>
      <w:r>
        <w:rPr>
          <w:szCs w:val="24"/>
        </w:rPr>
        <w:t>________________</w:t>
      </w:r>
      <w:r w:rsidRPr="00290EF0">
        <w:rPr>
          <w:szCs w:val="24"/>
        </w:rPr>
        <w:t xml:space="preserve">  to keep some or all of it.</w:t>
      </w:r>
    </w:p>
    <w:p w14:paraId="0043163E" w14:textId="06ABD8B4" w:rsidR="00F91944" w:rsidRDefault="00F91944" w:rsidP="00866B77">
      <w:pPr>
        <w:spacing w:line="360" w:lineRule="auto"/>
        <w:rPr>
          <w:szCs w:val="24"/>
        </w:rPr>
      </w:pPr>
      <w:r w:rsidRPr="00290EF0">
        <w:rPr>
          <w:szCs w:val="24"/>
        </w:rPr>
        <w:t>If the tenant damaged the place, the landlord can</w:t>
      </w:r>
      <w:r w:rsidRPr="00F91944">
        <w:rPr>
          <w:szCs w:val="24"/>
        </w:rPr>
        <w:t xml:space="preserve"> </w:t>
      </w:r>
      <w:r w:rsidR="002269B1">
        <w:rPr>
          <w:szCs w:val="24"/>
        </w:rPr>
        <w:t xml:space="preserve">with permission from the Residential Tenancy Branch </w:t>
      </w:r>
      <w:r w:rsidRPr="00F91944">
        <w:rPr>
          <w:szCs w:val="24"/>
        </w:rPr>
        <w:t>use</w:t>
      </w:r>
      <w:r w:rsidRPr="00290EF0">
        <w:rPr>
          <w:szCs w:val="24"/>
        </w:rPr>
        <w:t xml:space="preserve"> some of the security deposit money for the </w:t>
      </w:r>
      <w:r>
        <w:rPr>
          <w:szCs w:val="24"/>
        </w:rPr>
        <w:t>________________</w:t>
      </w:r>
      <w:r w:rsidRPr="00290EF0">
        <w:rPr>
          <w:szCs w:val="24"/>
        </w:rPr>
        <w:t xml:space="preserve">.  However, the tenant must </w:t>
      </w:r>
      <w:r>
        <w:rPr>
          <w:szCs w:val="24"/>
        </w:rPr>
        <w:t>________________</w:t>
      </w:r>
      <w:r w:rsidRPr="00290EF0">
        <w:rPr>
          <w:szCs w:val="24"/>
        </w:rPr>
        <w:t xml:space="preserve"> to this in writing.</w:t>
      </w:r>
    </w:p>
    <w:p w14:paraId="398A2CF1" w14:textId="77777777" w:rsidR="00335D13" w:rsidRDefault="00335D13" w:rsidP="00866B77">
      <w:pPr>
        <w:spacing w:line="360" w:lineRule="auto"/>
        <w:rPr>
          <w:szCs w:val="24"/>
        </w:rPr>
      </w:pPr>
    </w:p>
    <w:p w14:paraId="40AED559" w14:textId="77777777" w:rsidR="00866B77" w:rsidRDefault="008D6EFF" w:rsidP="00927EE9">
      <w:pPr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Read and Check</w:t>
      </w:r>
      <w:r w:rsidR="00894FBE" w:rsidRPr="00894FBE">
        <w:rPr>
          <w:b/>
          <w:sz w:val="36"/>
          <w:szCs w:val="24"/>
        </w:rPr>
        <w:t xml:space="preserve">! </w:t>
      </w:r>
    </w:p>
    <w:p w14:paraId="5EF60E68" w14:textId="0E3B7D9E" w:rsidR="00EA7FE9" w:rsidRDefault="00894FBE" w:rsidP="00927EE9">
      <w:r w:rsidRPr="00894FBE">
        <w:t>Read the PLS booklet, p.</w:t>
      </w:r>
      <w:r w:rsidR="00EA7FE9">
        <w:t xml:space="preserve">11-12 and </w:t>
      </w:r>
      <w:r w:rsidRPr="00894FBE">
        <w:t xml:space="preserve">check off all </w:t>
      </w:r>
      <w:r w:rsidR="00EA7FE9">
        <w:t>of the statements that are true. For the statements that are false, change the statement to make a true statement. Write it below the statement.</w:t>
      </w:r>
    </w:p>
    <w:p w14:paraId="684654B4" w14:textId="77777777" w:rsidR="00EA7FE9" w:rsidRPr="00EA7FE9" w:rsidRDefault="00EA7FE9" w:rsidP="00EA7FE9">
      <w:pPr>
        <w:spacing w:after="0" w:line="240" w:lineRule="auto"/>
      </w:pPr>
    </w:p>
    <w:p w14:paraId="744C772B" w14:textId="5F3A8ADA" w:rsidR="00EA7FE9" w:rsidRDefault="00894FBE" w:rsidP="00EA7FE9">
      <w:pPr>
        <w:pStyle w:val="ListParagraph"/>
        <w:numPr>
          <w:ilvl w:val="0"/>
          <w:numId w:val="29"/>
        </w:numPr>
        <w:spacing w:after="0" w:line="240" w:lineRule="auto"/>
      </w:pPr>
      <w:r w:rsidRPr="00894FBE">
        <w:t xml:space="preserve">Tenants </w:t>
      </w:r>
      <w:r w:rsidR="00E2049E">
        <w:t>have to pay security deposits when they move into a new place</w:t>
      </w:r>
      <w:r w:rsidR="00EA7FE9">
        <w:t>.</w:t>
      </w:r>
    </w:p>
    <w:p w14:paraId="63EDC59A" w14:textId="77777777" w:rsidR="00EA7FE9" w:rsidRDefault="00EA7FE9" w:rsidP="00EA7FE9">
      <w:pPr>
        <w:spacing w:after="0" w:line="240" w:lineRule="auto"/>
      </w:pPr>
    </w:p>
    <w:p w14:paraId="227EE725" w14:textId="77777777" w:rsidR="00EA7FE9" w:rsidRDefault="00EA7FE9" w:rsidP="00EA7FE9">
      <w:pPr>
        <w:spacing w:after="0" w:line="240" w:lineRule="auto"/>
      </w:pPr>
    </w:p>
    <w:p w14:paraId="5E75C7EA" w14:textId="3A5E02EF"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Security deposits can be the same amount as the rent</w:t>
      </w:r>
      <w:r w:rsidR="00EA7FE9">
        <w:t>.</w:t>
      </w:r>
    </w:p>
    <w:p w14:paraId="797640C4" w14:textId="77777777" w:rsidR="00EA7FE9" w:rsidRDefault="00EA7FE9" w:rsidP="00EA7FE9">
      <w:pPr>
        <w:spacing w:after="0" w:line="240" w:lineRule="auto"/>
      </w:pPr>
    </w:p>
    <w:p w14:paraId="3FDCD6AC" w14:textId="77777777" w:rsidR="00EA7FE9" w:rsidRDefault="00EA7FE9" w:rsidP="00EA7FE9">
      <w:pPr>
        <w:spacing w:after="0" w:line="240" w:lineRule="auto"/>
      </w:pPr>
    </w:p>
    <w:p w14:paraId="69F6E8C5" w14:textId="315238E9"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The tenant should keep a copy of the receipt of the security deposit.</w:t>
      </w:r>
    </w:p>
    <w:p w14:paraId="16246B24" w14:textId="77777777" w:rsidR="00EA7FE9" w:rsidRDefault="00EA7FE9" w:rsidP="00EA7FE9">
      <w:pPr>
        <w:spacing w:after="0" w:line="240" w:lineRule="auto"/>
      </w:pPr>
    </w:p>
    <w:p w14:paraId="3DFF08D7" w14:textId="77777777" w:rsidR="00EA7FE9" w:rsidRDefault="00EA7FE9" w:rsidP="00EA7FE9">
      <w:pPr>
        <w:spacing w:after="0" w:line="240" w:lineRule="auto"/>
      </w:pPr>
    </w:p>
    <w:p w14:paraId="1AF98B17" w14:textId="32EE9263"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Tenants must give a letter to the landlord when they move in order to get back the security deposit.</w:t>
      </w:r>
    </w:p>
    <w:p w14:paraId="7C02E8EF" w14:textId="77777777" w:rsidR="00EA7FE9" w:rsidRDefault="00EA7FE9" w:rsidP="00EA7FE9">
      <w:pPr>
        <w:spacing w:after="0" w:line="240" w:lineRule="auto"/>
      </w:pPr>
    </w:p>
    <w:p w14:paraId="49269C2F" w14:textId="77777777" w:rsidR="00EA7FE9" w:rsidRDefault="00EA7FE9" w:rsidP="00EA7FE9">
      <w:pPr>
        <w:spacing w:after="0" w:line="240" w:lineRule="auto"/>
      </w:pPr>
    </w:p>
    <w:p w14:paraId="5A441601" w14:textId="010CFA9C"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The landlord has a month to return the security deposit after the tenant moves out.</w:t>
      </w:r>
    </w:p>
    <w:p w14:paraId="694293EC" w14:textId="77777777" w:rsidR="00EA7FE9" w:rsidRDefault="00EA7FE9" w:rsidP="00EA7FE9">
      <w:pPr>
        <w:spacing w:after="0" w:line="240" w:lineRule="auto"/>
      </w:pPr>
    </w:p>
    <w:p w14:paraId="3ACCBBA0" w14:textId="77777777" w:rsidR="00EA7FE9" w:rsidRDefault="00EA7FE9" w:rsidP="00EA7FE9">
      <w:pPr>
        <w:spacing w:after="0" w:line="240" w:lineRule="auto"/>
      </w:pPr>
    </w:p>
    <w:p w14:paraId="2749829C" w14:textId="05E18464" w:rsidR="00894FB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Tenants </w:t>
      </w:r>
      <w:r w:rsidR="00894FBE" w:rsidRPr="00894FBE">
        <w:t>do not have to pay for any damages they cause</w:t>
      </w:r>
      <w:r>
        <w:t>.</w:t>
      </w:r>
    </w:p>
    <w:p w14:paraId="5B46BFAA" w14:textId="77777777" w:rsidR="00EA7FE9" w:rsidRDefault="00EA7FE9" w:rsidP="00EA7FE9">
      <w:pPr>
        <w:spacing w:after="0" w:line="240" w:lineRule="auto"/>
      </w:pPr>
    </w:p>
    <w:p w14:paraId="0AE6BB93" w14:textId="77777777" w:rsidR="00EA7FE9" w:rsidRDefault="00EA7FE9" w:rsidP="00EA7FE9">
      <w:pPr>
        <w:spacing w:after="0" w:line="240" w:lineRule="auto"/>
      </w:pPr>
    </w:p>
    <w:p w14:paraId="37A0B543" w14:textId="0572BFE1"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Tenants must agree if the landlord wants to use the security deposit for damages.</w:t>
      </w:r>
    </w:p>
    <w:p w14:paraId="50B6AC0D" w14:textId="77777777" w:rsidR="00EA7FE9" w:rsidRDefault="00EA7FE9" w:rsidP="00EA7FE9">
      <w:pPr>
        <w:spacing w:after="0" w:line="240" w:lineRule="auto"/>
      </w:pPr>
    </w:p>
    <w:p w14:paraId="76EF33B2" w14:textId="77777777" w:rsidR="00EA7FE9" w:rsidRDefault="00EA7FE9" w:rsidP="00EA7FE9">
      <w:pPr>
        <w:spacing w:after="0" w:line="240" w:lineRule="auto"/>
      </w:pPr>
    </w:p>
    <w:p w14:paraId="1E37BB09" w14:textId="77777777"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An inspector can order the landlord to fix things in an apartment.</w:t>
      </w:r>
    </w:p>
    <w:p w14:paraId="519F22A2" w14:textId="77777777" w:rsidR="00EA7FE9" w:rsidRDefault="00EA7FE9" w:rsidP="00EA7FE9">
      <w:pPr>
        <w:spacing w:after="0" w:line="240" w:lineRule="auto"/>
      </w:pPr>
    </w:p>
    <w:p w14:paraId="0C9B184F" w14:textId="77777777" w:rsidR="00EA7FE9" w:rsidRDefault="00EA7FE9" w:rsidP="00EA7FE9">
      <w:pPr>
        <w:spacing w:after="0" w:line="240" w:lineRule="auto"/>
      </w:pPr>
    </w:p>
    <w:p w14:paraId="233E231A" w14:textId="77777777"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If you can’t settle a dispute with your landlord, there is nothing you can do.</w:t>
      </w:r>
    </w:p>
    <w:p w14:paraId="35005475" w14:textId="77777777" w:rsidR="00EA7FE9" w:rsidRDefault="00EA7FE9" w:rsidP="00EA7FE9">
      <w:pPr>
        <w:spacing w:after="0" w:line="240" w:lineRule="auto"/>
      </w:pPr>
    </w:p>
    <w:p w14:paraId="1BC63455" w14:textId="77777777" w:rsidR="00EA7FE9" w:rsidRDefault="00EA7FE9" w:rsidP="00EA7FE9">
      <w:pPr>
        <w:spacing w:after="0" w:line="240" w:lineRule="auto"/>
      </w:pPr>
    </w:p>
    <w:p w14:paraId="13787398" w14:textId="758ADE9E"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If you go to a dispute resolution hearing, you must have evidence for your argument.</w:t>
      </w:r>
    </w:p>
    <w:p w14:paraId="30957704" w14:textId="1ED273DB" w:rsidR="00894FBE" w:rsidRDefault="00894FBE" w:rsidP="00EA7FE9">
      <w:pPr>
        <w:pStyle w:val="ListParagraph"/>
        <w:spacing w:after="0" w:line="480" w:lineRule="auto"/>
      </w:pPr>
    </w:p>
    <w:p w14:paraId="19A24199" w14:textId="77777777" w:rsidR="00F708B3" w:rsidRDefault="00F708B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0C37429" w14:textId="77777777" w:rsidR="00866B77" w:rsidRDefault="00237AB1" w:rsidP="00927EE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Write a L</w:t>
      </w:r>
      <w:r w:rsidR="00335D13" w:rsidRPr="00335D13">
        <w:rPr>
          <w:b/>
          <w:sz w:val="36"/>
          <w:szCs w:val="36"/>
        </w:rPr>
        <w:t>etter!</w:t>
      </w:r>
      <w:r w:rsidR="00335D13">
        <w:rPr>
          <w:b/>
          <w:sz w:val="36"/>
          <w:szCs w:val="36"/>
        </w:rPr>
        <w:t xml:space="preserve"> </w:t>
      </w:r>
    </w:p>
    <w:p w14:paraId="413E9F2B" w14:textId="754C18B1" w:rsidR="005C77C6" w:rsidRDefault="00036876" w:rsidP="00927EE9">
      <w:pPr>
        <w:rPr>
          <w:szCs w:val="24"/>
        </w:rPr>
      </w:pPr>
      <w:r>
        <w:rPr>
          <w:szCs w:val="24"/>
        </w:rPr>
        <w:t>Look at the sample letter</w:t>
      </w:r>
      <w:r w:rsidR="00237AB1">
        <w:rPr>
          <w:szCs w:val="24"/>
        </w:rPr>
        <w:t xml:space="preserve">. </w:t>
      </w:r>
      <w:r w:rsidR="005216B5" w:rsidRPr="00290EF0">
        <w:rPr>
          <w:szCs w:val="24"/>
        </w:rPr>
        <w:t xml:space="preserve">You are a tenant and you have just moved.  Write a letter to your </w:t>
      </w:r>
      <w:r w:rsidR="005216B5" w:rsidRPr="00B96459">
        <w:rPr>
          <w:szCs w:val="24"/>
          <w:u w:val="single"/>
        </w:rPr>
        <w:t>former</w:t>
      </w:r>
      <w:r w:rsidR="005216B5" w:rsidRPr="00290EF0">
        <w:rPr>
          <w:szCs w:val="24"/>
        </w:rPr>
        <w:t xml:space="preserve"> landlord requesting the security deposit</w:t>
      </w:r>
      <w:r w:rsidR="00B96459">
        <w:rPr>
          <w:szCs w:val="24"/>
        </w:rPr>
        <w:t xml:space="preserve"> and</w:t>
      </w:r>
      <w:r w:rsidR="005216B5" w:rsidRPr="00290EF0">
        <w:rPr>
          <w:szCs w:val="24"/>
        </w:rPr>
        <w:t xml:space="preserve"> </w:t>
      </w:r>
      <w:r w:rsidR="007D3063" w:rsidRPr="00290EF0">
        <w:rPr>
          <w:szCs w:val="24"/>
        </w:rPr>
        <w:t>telling</w:t>
      </w:r>
      <w:r w:rsidR="00573C42">
        <w:rPr>
          <w:szCs w:val="24"/>
        </w:rPr>
        <w:t xml:space="preserve"> him/</w:t>
      </w:r>
      <w:r w:rsidR="00237AB1">
        <w:rPr>
          <w:szCs w:val="24"/>
        </w:rPr>
        <w:t xml:space="preserve">her </w:t>
      </w:r>
      <w:r w:rsidR="00237AB1" w:rsidRPr="00290EF0">
        <w:rPr>
          <w:szCs w:val="24"/>
        </w:rPr>
        <w:t>your</w:t>
      </w:r>
      <w:r w:rsidR="005216B5" w:rsidRPr="00290EF0">
        <w:rPr>
          <w:szCs w:val="24"/>
        </w:rPr>
        <w:t xml:space="preserve"> new address</w:t>
      </w:r>
      <w:r w:rsidR="005C77C6" w:rsidRPr="00290EF0">
        <w:rPr>
          <w:szCs w:val="24"/>
        </w:rPr>
        <w:t xml:space="preserve">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5216B5" w14:paraId="0AB31C08" w14:textId="77777777" w:rsidTr="00866B77">
        <w:trPr>
          <w:trHeight w:val="7110"/>
        </w:trPr>
        <w:tc>
          <w:tcPr>
            <w:tcW w:w="9242" w:type="dxa"/>
          </w:tcPr>
          <w:p w14:paraId="2B475A51" w14:textId="5705B8DE" w:rsidR="005216B5" w:rsidRDefault="00237AB1" w:rsidP="00866B77">
            <w:pPr>
              <w:pStyle w:val="Heading1"/>
              <w:spacing w:before="120"/>
              <w:outlineLvl w:val="0"/>
            </w:pPr>
            <w:r>
              <w:t>Sa</w:t>
            </w:r>
            <w:r w:rsidR="005216B5">
              <w:t xml:space="preserve">mple Letter  </w:t>
            </w:r>
          </w:p>
          <w:p w14:paraId="6B609C9B" w14:textId="1CED4F3E" w:rsidR="005216B5" w:rsidRDefault="005216B5" w:rsidP="005216B5">
            <w:pPr>
              <w:pStyle w:val="NormalWeb"/>
            </w:pPr>
            <w:r>
              <w:t>Landlord's Name</w:t>
            </w:r>
            <w:r w:rsidR="00237AB1">
              <w:t xml:space="preserve"> </w:t>
            </w:r>
            <w:r>
              <w:br/>
              <w:t>Address</w:t>
            </w:r>
            <w:r>
              <w:br/>
              <w:t>City, Province</w:t>
            </w:r>
            <w:r>
              <w:br/>
              <w:t>Postal Code</w:t>
            </w:r>
          </w:p>
          <w:p w14:paraId="7464D593" w14:textId="77777777" w:rsidR="005216B5" w:rsidRDefault="005216B5" w:rsidP="005216B5">
            <w:pPr>
              <w:pStyle w:val="NormalWeb"/>
            </w:pPr>
            <w:r>
              <w:t>Date</w:t>
            </w:r>
          </w:p>
          <w:p w14:paraId="5B625E90" w14:textId="77777777" w:rsidR="005216B5" w:rsidRDefault="005216B5" w:rsidP="005216B5">
            <w:pPr>
              <w:pStyle w:val="NormalWeb"/>
            </w:pPr>
            <w:r>
              <w:t>Dear [</w:t>
            </w:r>
            <w:r>
              <w:rPr>
                <w:b/>
                <w:bCs/>
              </w:rPr>
              <w:t>landlord's name</w:t>
            </w:r>
            <w:r>
              <w:t>]:</w:t>
            </w:r>
          </w:p>
          <w:p w14:paraId="30E7CD59" w14:textId="1B78B416" w:rsidR="005216B5" w:rsidRDefault="00B96459" w:rsidP="005216B5">
            <w:pPr>
              <w:pStyle w:val="NormalWeb"/>
            </w:pPr>
            <w:r>
              <w:t xml:space="preserve">This letter is a request for _______________________________ for the amount of _____________________ plus interest.    </w:t>
            </w:r>
            <w:r w:rsidR="008762C2">
              <w:t>Please send the money to m</w:t>
            </w:r>
            <w:r>
              <w:t>y new address</w:t>
            </w:r>
            <w:r w:rsidR="008762C2">
              <w:t>:</w:t>
            </w:r>
            <w:r>
              <w:t xml:space="preserve"> _________________________.</w:t>
            </w:r>
          </w:p>
          <w:p w14:paraId="6BF18A59" w14:textId="77777777" w:rsidR="005216B5" w:rsidRDefault="005216B5" w:rsidP="005216B5">
            <w:pPr>
              <w:pStyle w:val="NormalWeb"/>
            </w:pPr>
          </w:p>
          <w:p w14:paraId="53913A9B" w14:textId="4296744A" w:rsidR="000F1E20" w:rsidRDefault="005216B5" w:rsidP="005216B5">
            <w:pPr>
              <w:pStyle w:val="NormalWeb"/>
            </w:pPr>
            <w:r>
              <w:t>Thank you,</w:t>
            </w:r>
          </w:p>
          <w:p w14:paraId="457DDD97" w14:textId="434E03D4" w:rsidR="005216B5" w:rsidRDefault="005C77C6" w:rsidP="005216B5">
            <w:pPr>
              <w:pStyle w:val="NormalWeb"/>
            </w:pPr>
            <w:r>
              <w:t>Tenant’s signature</w:t>
            </w:r>
          </w:p>
          <w:p w14:paraId="05759020" w14:textId="77777777" w:rsidR="005216B5" w:rsidRDefault="005216B5" w:rsidP="00335D13">
            <w:pPr>
              <w:pStyle w:val="NormalWeb"/>
            </w:pPr>
            <w:r>
              <w:t>Tenant's printed name </w:t>
            </w:r>
            <w:r w:rsidR="005C77C6">
              <w:t xml:space="preserve"> </w:t>
            </w:r>
            <w:r>
              <w:br/>
              <w:t>Phone number</w:t>
            </w:r>
          </w:p>
          <w:p w14:paraId="06BFE4A4" w14:textId="384823E9" w:rsidR="0055692D" w:rsidRDefault="0055692D" w:rsidP="00335D13">
            <w:pPr>
              <w:pStyle w:val="NormalWeb"/>
            </w:pPr>
          </w:p>
        </w:tc>
      </w:tr>
    </w:tbl>
    <w:p w14:paraId="197A146E" w14:textId="21E7AF6A" w:rsidR="00927EE9" w:rsidRPr="00866B77" w:rsidRDefault="005216B5" w:rsidP="00927EE9">
      <w:pPr>
        <w:rPr>
          <w:sz w:val="8"/>
        </w:rPr>
      </w:pPr>
      <w:r w:rsidRPr="00866B77">
        <w:rPr>
          <w:sz w:val="8"/>
        </w:rPr>
        <w:t xml:space="preserve"> </w:t>
      </w:r>
    </w:p>
    <w:p w14:paraId="76776346" w14:textId="77777777" w:rsidR="00866B77" w:rsidRDefault="00573C42" w:rsidP="00237AB1">
      <w:pPr>
        <w:spacing w:after="0" w:line="240" w:lineRule="auto"/>
        <w:rPr>
          <w:sz w:val="36"/>
          <w:szCs w:val="24"/>
        </w:rPr>
      </w:pPr>
      <w:r>
        <w:rPr>
          <w:b/>
          <w:sz w:val="36"/>
          <w:szCs w:val="24"/>
        </w:rPr>
        <w:t>Peer E</w:t>
      </w:r>
      <w:r w:rsidR="00237AB1" w:rsidRPr="00237AB1">
        <w:rPr>
          <w:b/>
          <w:sz w:val="36"/>
          <w:szCs w:val="24"/>
        </w:rPr>
        <w:t>dit!</w:t>
      </w:r>
      <w:r w:rsidR="00237AB1" w:rsidRPr="00237AB1">
        <w:rPr>
          <w:sz w:val="36"/>
          <w:szCs w:val="24"/>
        </w:rPr>
        <w:t xml:space="preserve"> </w:t>
      </w:r>
    </w:p>
    <w:p w14:paraId="37821C2B" w14:textId="5D2875FB" w:rsidR="00237AB1" w:rsidRDefault="00237AB1" w:rsidP="00237AB1">
      <w:pPr>
        <w:spacing w:after="0" w:line="240" w:lineRule="auto"/>
        <w:rPr>
          <w:szCs w:val="24"/>
        </w:rPr>
      </w:pPr>
      <w:r w:rsidRPr="00FE589B">
        <w:rPr>
          <w:szCs w:val="24"/>
        </w:rPr>
        <w:t xml:space="preserve">Exchange your </w:t>
      </w:r>
      <w:r>
        <w:rPr>
          <w:szCs w:val="24"/>
        </w:rPr>
        <w:t xml:space="preserve">letter </w:t>
      </w:r>
      <w:r w:rsidRPr="00FE589B">
        <w:rPr>
          <w:szCs w:val="24"/>
        </w:rPr>
        <w:t xml:space="preserve">with a classmate.  Use the checklist below to check your classmate’s letter.  </w:t>
      </w:r>
      <w:r>
        <w:rPr>
          <w:szCs w:val="24"/>
        </w:rPr>
        <w:t xml:space="preserve">Check off </w:t>
      </w:r>
      <w:r w:rsidRPr="00FE589B">
        <w:rPr>
          <w:b/>
          <w:szCs w:val="24"/>
        </w:rPr>
        <w:t xml:space="preserve"> √</w:t>
      </w:r>
      <w:r w:rsidRPr="00FE589B">
        <w:rPr>
          <w:szCs w:val="24"/>
        </w:rPr>
        <w:t xml:space="preserve"> Yes </w:t>
      </w:r>
      <w:r>
        <w:rPr>
          <w:szCs w:val="24"/>
        </w:rPr>
        <w:t xml:space="preserve"> or</w:t>
      </w:r>
      <w:r w:rsidRPr="00FE589B">
        <w:rPr>
          <w:szCs w:val="24"/>
        </w:rPr>
        <w:t xml:space="preserve">   </w:t>
      </w:r>
      <w:r w:rsidRPr="00FE589B">
        <w:rPr>
          <w:b/>
          <w:szCs w:val="24"/>
        </w:rPr>
        <w:t xml:space="preserve">X </w:t>
      </w:r>
      <w:r w:rsidRPr="00FE589B">
        <w:rPr>
          <w:szCs w:val="24"/>
        </w:rPr>
        <w:t>No</w:t>
      </w:r>
      <w:r>
        <w:rPr>
          <w:szCs w:val="24"/>
        </w:rPr>
        <w:t xml:space="preserve"> for each point.</w:t>
      </w:r>
    </w:p>
    <w:p w14:paraId="4AF8B24B" w14:textId="77777777" w:rsidR="00237AB1" w:rsidRPr="00FE589B" w:rsidRDefault="00237AB1" w:rsidP="00237AB1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567"/>
        <w:gridCol w:w="1823"/>
      </w:tblGrid>
      <w:tr w:rsidR="00237AB1" w:rsidRPr="00FE589B" w14:paraId="2160F554" w14:textId="77777777" w:rsidTr="00237AB1">
        <w:tc>
          <w:tcPr>
            <w:tcW w:w="6390" w:type="dxa"/>
            <w:gridSpan w:val="2"/>
          </w:tcPr>
          <w:p w14:paraId="57A64990" w14:textId="01888BCA" w:rsidR="00237AB1" w:rsidRPr="00237AB1" w:rsidRDefault="00237AB1" w:rsidP="00866B77">
            <w:pPr>
              <w:spacing w:before="120"/>
              <w:jc w:val="center"/>
              <w:rPr>
                <w:b/>
                <w:szCs w:val="24"/>
              </w:rPr>
            </w:pPr>
            <w:r w:rsidRPr="00FE589B">
              <w:rPr>
                <w:b/>
                <w:szCs w:val="24"/>
              </w:rPr>
              <w:t>Letter checklist</w:t>
            </w:r>
          </w:p>
        </w:tc>
      </w:tr>
      <w:tr w:rsidR="00237AB1" w:rsidRPr="00FE589B" w14:paraId="57D2893E" w14:textId="77777777" w:rsidTr="00237AB1">
        <w:tc>
          <w:tcPr>
            <w:tcW w:w="4567" w:type="dxa"/>
          </w:tcPr>
          <w:p w14:paraId="1FB04D17" w14:textId="77777777"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Landlord’s address</w:t>
            </w:r>
          </w:p>
        </w:tc>
        <w:tc>
          <w:tcPr>
            <w:tcW w:w="1823" w:type="dxa"/>
          </w:tcPr>
          <w:p w14:paraId="498A4053" w14:textId="77777777"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14:paraId="0C773B89" w14:textId="77777777" w:rsidTr="00237AB1">
        <w:tc>
          <w:tcPr>
            <w:tcW w:w="4567" w:type="dxa"/>
          </w:tcPr>
          <w:p w14:paraId="42E7E83D" w14:textId="77777777"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Date and opening salutation</w:t>
            </w:r>
          </w:p>
        </w:tc>
        <w:tc>
          <w:tcPr>
            <w:tcW w:w="1823" w:type="dxa"/>
          </w:tcPr>
          <w:p w14:paraId="55C54865" w14:textId="77777777"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14:paraId="19A76082" w14:textId="77777777" w:rsidTr="00237AB1">
        <w:tc>
          <w:tcPr>
            <w:tcW w:w="4567" w:type="dxa"/>
          </w:tcPr>
          <w:p w14:paraId="5533BF60" w14:textId="77777777"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Clearly states request and new address</w:t>
            </w:r>
          </w:p>
        </w:tc>
        <w:tc>
          <w:tcPr>
            <w:tcW w:w="1823" w:type="dxa"/>
          </w:tcPr>
          <w:p w14:paraId="3D41A017" w14:textId="77777777"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14:paraId="25AE88F2" w14:textId="77777777" w:rsidTr="00237AB1">
        <w:tc>
          <w:tcPr>
            <w:tcW w:w="4567" w:type="dxa"/>
          </w:tcPr>
          <w:p w14:paraId="452E2003" w14:textId="77777777"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Closing salutation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823" w:type="dxa"/>
          </w:tcPr>
          <w:p w14:paraId="158EE331" w14:textId="77777777"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14:paraId="426A2109" w14:textId="77777777" w:rsidTr="00237AB1">
        <w:tc>
          <w:tcPr>
            <w:tcW w:w="4567" w:type="dxa"/>
          </w:tcPr>
          <w:p w14:paraId="33C883F5" w14:textId="77777777"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Contact number</w:t>
            </w:r>
          </w:p>
        </w:tc>
        <w:tc>
          <w:tcPr>
            <w:tcW w:w="1823" w:type="dxa"/>
          </w:tcPr>
          <w:p w14:paraId="2E7B11E4" w14:textId="77777777"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14:paraId="30D13F01" w14:textId="77777777" w:rsidTr="00237AB1">
        <w:tc>
          <w:tcPr>
            <w:tcW w:w="4567" w:type="dxa"/>
          </w:tcPr>
          <w:p w14:paraId="7C821B80" w14:textId="77777777"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Correct capital letters and punctuation</w:t>
            </w:r>
          </w:p>
        </w:tc>
        <w:tc>
          <w:tcPr>
            <w:tcW w:w="1823" w:type="dxa"/>
          </w:tcPr>
          <w:p w14:paraId="2665F769" w14:textId="77777777" w:rsidR="00237AB1" w:rsidRPr="00FE589B" w:rsidRDefault="00237AB1" w:rsidP="00237AB1">
            <w:pPr>
              <w:rPr>
                <w:szCs w:val="24"/>
              </w:rPr>
            </w:pPr>
          </w:p>
        </w:tc>
      </w:tr>
    </w:tbl>
    <w:p w14:paraId="2FBFABEA" w14:textId="77777777" w:rsidR="00866B77" w:rsidRDefault="0055692D" w:rsidP="00866B77">
      <w:pPr>
        <w:spacing w:after="0" w:line="360" w:lineRule="auto"/>
        <w:rPr>
          <w:b/>
          <w:sz w:val="36"/>
          <w:szCs w:val="36"/>
        </w:rPr>
      </w:pPr>
      <w:r>
        <w:rPr>
          <w:b/>
          <w:szCs w:val="24"/>
        </w:rPr>
        <w:br w:type="page"/>
      </w:r>
      <w:r w:rsidR="00574AFF">
        <w:rPr>
          <w:b/>
          <w:sz w:val="36"/>
          <w:szCs w:val="36"/>
        </w:rPr>
        <w:lastRenderedPageBreak/>
        <w:t>In your own W</w:t>
      </w:r>
      <w:r w:rsidR="000F1E20" w:rsidRPr="000F1E20">
        <w:rPr>
          <w:b/>
          <w:sz w:val="36"/>
          <w:szCs w:val="36"/>
        </w:rPr>
        <w:t>ords!</w:t>
      </w:r>
      <w:r w:rsidR="004E168E">
        <w:rPr>
          <w:b/>
          <w:sz w:val="36"/>
          <w:szCs w:val="36"/>
        </w:rPr>
        <w:t xml:space="preserve"> </w:t>
      </w:r>
    </w:p>
    <w:p w14:paraId="5B70ED5F" w14:textId="6732F517" w:rsidR="00A92E34" w:rsidRPr="00237AB1" w:rsidRDefault="00591925" w:rsidP="00237AB1">
      <w:pPr>
        <w:spacing w:after="0" w:line="240" w:lineRule="auto"/>
      </w:pPr>
      <w:r>
        <w:rPr>
          <w:szCs w:val="24"/>
        </w:rPr>
        <w:t xml:space="preserve">Work with a partner.  </w:t>
      </w:r>
      <w:r w:rsidR="000F1E20">
        <w:rPr>
          <w:szCs w:val="24"/>
        </w:rPr>
        <w:t xml:space="preserve">The sentences below are from the </w:t>
      </w:r>
      <w:r w:rsidR="000F1E20" w:rsidRPr="000F1E20">
        <w:rPr>
          <w:i/>
          <w:szCs w:val="24"/>
        </w:rPr>
        <w:t>Residential tenancy dispute resolution</w:t>
      </w:r>
      <w:r w:rsidR="000F1E20">
        <w:rPr>
          <w:szCs w:val="24"/>
        </w:rPr>
        <w:t xml:space="preserve"> section on page 13</w:t>
      </w:r>
      <w:r w:rsidR="000F1E20">
        <w:rPr>
          <w:b/>
          <w:szCs w:val="24"/>
        </w:rPr>
        <w:t xml:space="preserve"> </w:t>
      </w:r>
      <w:r w:rsidR="00114382">
        <w:rPr>
          <w:szCs w:val="24"/>
        </w:rPr>
        <w:t xml:space="preserve">in </w:t>
      </w:r>
      <w:r w:rsidR="007D384C">
        <w:rPr>
          <w:szCs w:val="24"/>
        </w:rPr>
        <w:t>the PLS booklet</w:t>
      </w:r>
      <w:r w:rsidR="005D5187">
        <w:rPr>
          <w:szCs w:val="24"/>
        </w:rPr>
        <w:t xml:space="preserve">.  </w:t>
      </w:r>
      <w:r w:rsidR="00A92E34">
        <w:rPr>
          <w:szCs w:val="24"/>
        </w:rPr>
        <w:t xml:space="preserve">Explain the underlined </w:t>
      </w:r>
      <w:r w:rsidR="00AE29AD">
        <w:rPr>
          <w:szCs w:val="24"/>
        </w:rPr>
        <w:t>words and</w:t>
      </w:r>
      <w:r w:rsidR="00A92E34">
        <w:rPr>
          <w:szCs w:val="24"/>
        </w:rPr>
        <w:t xml:space="preserve"> phrases </w:t>
      </w:r>
      <w:r w:rsidR="00A92E34" w:rsidRPr="005D5187">
        <w:rPr>
          <w:i/>
          <w:szCs w:val="24"/>
        </w:rPr>
        <w:t>in your own words.</w:t>
      </w:r>
      <w:r w:rsidR="00D4195C">
        <w:rPr>
          <w:szCs w:val="24"/>
        </w:rPr>
        <w:t xml:space="preserve">  </w:t>
      </w:r>
      <w:r>
        <w:rPr>
          <w:szCs w:val="24"/>
        </w:rPr>
        <w:t xml:space="preserve"> </w:t>
      </w:r>
    </w:p>
    <w:p w14:paraId="3180C61D" w14:textId="77777777" w:rsidR="005D5187" w:rsidRDefault="005D5187" w:rsidP="00927EE9">
      <w:pPr>
        <w:rPr>
          <w:szCs w:val="24"/>
        </w:rPr>
      </w:pPr>
    </w:p>
    <w:p w14:paraId="164F411D" w14:textId="0495B5EB" w:rsidR="00A92E34" w:rsidRPr="00FE3010" w:rsidRDefault="00A92E34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 w:rsidRPr="00FE3010">
        <w:rPr>
          <w:szCs w:val="24"/>
        </w:rPr>
        <w:t xml:space="preserve">If you have a problem with your landlord, you may be able to </w:t>
      </w:r>
      <w:r w:rsidRPr="00FE3010">
        <w:rPr>
          <w:szCs w:val="24"/>
          <w:u w:val="single"/>
        </w:rPr>
        <w:t>resolve the matter</w:t>
      </w:r>
      <w:r w:rsidRPr="00FE3010">
        <w:rPr>
          <w:szCs w:val="24"/>
        </w:rPr>
        <w:t xml:space="preserve"> by talking to him or her. </w:t>
      </w:r>
    </w:p>
    <w:p w14:paraId="470A51FA" w14:textId="31047D28" w:rsidR="00A92E34" w:rsidRDefault="00A92E34" w:rsidP="007D384C">
      <w:pPr>
        <w:ind w:left="1440"/>
        <w:rPr>
          <w:szCs w:val="24"/>
          <w:u w:val="single"/>
        </w:rPr>
      </w:pPr>
      <w:r w:rsidRPr="00A92E34">
        <w:rPr>
          <w:i/>
          <w:szCs w:val="24"/>
        </w:rPr>
        <w:t xml:space="preserve">resolve the matter </w:t>
      </w:r>
      <w:r w:rsidRPr="00A92E34">
        <w:rPr>
          <w:szCs w:val="24"/>
        </w:rPr>
        <w:t xml:space="preserve">means </w:t>
      </w:r>
      <w:r>
        <w:rPr>
          <w:szCs w:val="24"/>
        </w:rPr>
        <w:t xml:space="preserve"> </w:t>
      </w:r>
      <w:r w:rsidRPr="00A92E34">
        <w:rPr>
          <w:szCs w:val="24"/>
          <w:u w:val="single"/>
        </w:rPr>
        <w:t>___________________________</w:t>
      </w:r>
      <w:r w:rsidR="005D5187">
        <w:rPr>
          <w:szCs w:val="24"/>
          <w:u w:val="single"/>
        </w:rPr>
        <w:t>_</w:t>
      </w:r>
      <w:r w:rsidRPr="00A92E34">
        <w:rPr>
          <w:szCs w:val="24"/>
          <w:u w:val="single"/>
        </w:rPr>
        <w:t>_______</w:t>
      </w:r>
    </w:p>
    <w:p w14:paraId="14422919" w14:textId="77777777" w:rsidR="007D384C" w:rsidRPr="007D384C" w:rsidRDefault="007D384C" w:rsidP="007D384C">
      <w:pPr>
        <w:ind w:left="1440"/>
        <w:rPr>
          <w:szCs w:val="24"/>
          <w:u w:val="single"/>
        </w:rPr>
      </w:pPr>
    </w:p>
    <w:p w14:paraId="002ED5EC" w14:textId="388FF283" w:rsidR="00114382" w:rsidRPr="00FE3010" w:rsidRDefault="00FE3010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 w:rsidRPr="00FE3010">
        <w:rPr>
          <w:szCs w:val="24"/>
        </w:rPr>
        <w:t>If you cannot work it out on your own you can</w:t>
      </w:r>
      <w:r w:rsidRPr="00FE3010">
        <w:rPr>
          <w:szCs w:val="24"/>
          <w:u w:val="single"/>
        </w:rPr>
        <w:t xml:space="preserve"> access</w:t>
      </w:r>
      <w:r w:rsidRPr="00FE3010">
        <w:rPr>
          <w:szCs w:val="24"/>
        </w:rPr>
        <w:t xml:space="preserve"> </w:t>
      </w:r>
      <w:r w:rsidRPr="00FE3010">
        <w:rPr>
          <w:szCs w:val="24"/>
          <w:u w:val="single"/>
        </w:rPr>
        <w:t>dispute resolution</w:t>
      </w:r>
      <w:r w:rsidRPr="00FE3010">
        <w:rPr>
          <w:szCs w:val="24"/>
        </w:rPr>
        <w:t xml:space="preserve"> services through the Residential Tenancy Branch.</w:t>
      </w:r>
    </w:p>
    <w:p w14:paraId="5A0D307F" w14:textId="77777777" w:rsidR="00A92E34" w:rsidRDefault="00A92E34" w:rsidP="00A92E34">
      <w:pPr>
        <w:pStyle w:val="ListParagraph"/>
        <w:rPr>
          <w:szCs w:val="24"/>
        </w:rPr>
      </w:pPr>
    </w:p>
    <w:p w14:paraId="37AA5CB1" w14:textId="28F00A76" w:rsidR="00114382" w:rsidRDefault="00A92E34" w:rsidP="00605DA3">
      <w:pPr>
        <w:pStyle w:val="ListParagraph"/>
        <w:spacing w:after="0"/>
        <w:ind w:left="1440"/>
        <w:rPr>
          <w:szCs w:val="24"/>
          <w:u w:val="single"/>
        </w:rPr>
      </w:pPr>
      <w:r w:rsidRPr="00A92E34">
        <w:rPr>
          <w:i/>
          <w:szCs w:val="24"/>
        </w:rPr>
        <w:t xml:space="preserve">access </w:t>
      </w:r>
      <w:r>
        <w:rPr>
          <w:szCs w:val="24"/>
        </w:rPr>
        <w:t xml:space="preserve">means </w:t>
      </w:r>
      <w:r w:rsidRPr="00A92E34">
        <w:rPr>
          <w:szCs w:val="24"/>
          <w:u w:val="single"/>
        </w:rPr>
        <w:t>______________________________</w:t>
      </w:r>
      <w:r>
        <w:rPr>
          <w:szCs w:val="24"/>
          <w:u w:val="single"/>
        </w:rPr>
        <w:t xml:space="preserve">                      </w:t>
      </w:r>
      <w:r w:rsidRPr="00A92E34">
        <w:rPr>
          <w:szCs w:val="24"/>
          <w:u w:val="single"/>
        </w:rPr>
        <w:t>__</w:t>
      </w:r>
      <w:r>
        <w:rPr>
          <w:szCs w:val="24"/>
          <w:u w:val="single"/>
        </w:rPr>
        <w:t xml:space="preserve"> </w:t>
      </w:r>
      <w:r w:rsidRPr="00A92E34">
        <w:rPr>
          <w:szCs w:val="24"/>
          <w:u w:val="single"/>
        </w:rPr>
        <w:t>__</w:t>
      </w:r>
      <w:r w:rsidR="005D5187">
        <w:rPr>
          <w:szCs w:val="24"/>
          <w:u w:val="single"/>
        </w:rPr>
        <w:t>__</w:t>
      </w:r>
    </w:p>
    <w:p w14:paraId="68FA5E38" w14:textId="77777777" w:rsidR="00605DA3" w:rsidRDefault="00605DA3" w:rsidP="00605DA3">
      <w:pPr>
        <w:pStyle w:val="ListParagraph"/>
        <w:spacing w:after="0"/>
        <w:ind w:left="1440"/>
        <w:rPr>
          <w:szCs w:val="24"/>
        </w:rPr>
      </w:pPr>
    </w:p>
    <w:p w14:paraId="1975EFAF" w14:textId="32DA5882" w:rsidR="00A92E34" w:rsidRDefault="00A92E34" w:rsidP="00A92E34">
      <w:pPr>
        <w:pStyle w:val="ListParagraph"/>
        <w:ind w:left="1440"/>
        <w:rPr>
          <w:szCs w:val="24"/>
          <w:u w:val="single"/>
        </w:rPr>
      </w:pPr>
      <w:r w:rsidRPr="00A92E34">
        <w:rPr>
          <w:i/>
          <w:szCs w:val="24"/>
        </w:rPr>
        <w:t>dispute resolution</w:t>
      </w:r>
      <w:r>
        <w:rPr>
          <w:szCs w:val="24"/>
        </w:rPr>
        <w:t xml:space="preserve"> means </w:t>
      </w:r>
      <w:r w:rsidRPr="00A92E34">
        <w:rPr>
          <w:szCs w:val="24"/>
          <w:u w:val="single"/>
        </w:rPr>
        <w:t>__________________________</w:t>
      </w:r>
      <w:r w:rsidR="00FE3010">
        <w:rPr>
          <w:szCs w:val="24"/>
          <w:u w:val="single"/>
        </w:rPr>
        <w:t>__</w:t>
      </w:r>
      <w:r w:rsidRPr="00A92E34">
        <w:rPr>
          <w:szCs w:val="24"/>
          <w:u w:val="single"/>
        </w:rPr>
        <w:t>_____</w:t>
      </w:r>
      <w:r>
        <w:rPr>
          <w:szCs w:val="24"/>
          <w:u w:val="single"/>
        </w:rPr>
        <w:t xml:space="preserve">   </w:t>
      </w:r>
      <w:r w:rsidRPr="00A92E34">
        <w:rPr>
          <w:szCs w:val="24"/>
          <w:u w:val="single"/>
        </w:rPr>
        <w:t>___</w:t>
      </w:r>
    </w:p>
    <w:p w14:paraId="71F7B57D" w14:textId="77777777" w:rsidR="00A92E34" w:rsidRDefault="00A92E34" w:rsidP="00A92E34">
      <w:pPr>
        <w:pStyle w:val="ListParagraph"/>
        <w:ind w:left="1440"/>
        <w:rPr>
          <w:szCs w:val="24"/>
        </w:rPr>
      </w:pPr>
    </w:p>
    <w:p w14:paraId="46FA7C2A" w14:textId="564FDB57" w:rsidR="00A92E34" w:rsidRDefault="00A92E34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>
        <w:rPr>
          <w:szCs w:val="24"/>
        </w:rPr>
        <w:t xml:space="preserve">A dispute resolution hearing is </w:t>
      </w:r>
      <w:r w:rsidRPr="00A92E34">
        <w:rPr>
          <w:szCs w:val="24"/>
          <w:u w:val="single"/>
        </w:rPr>
        <w:t>a bit like a court</w:t>
      </w:r>
      <w:r>
        <w:rPr>
          <w:szCs w:val="24"/>
        </w:rPr>
        <w:t>.</w:t>
      </w:r>
    </w:p>
    <w:p w14:paraId="509E79F0" w14:textId="77777777" w:rsidR="00A92E34" w:rsidRDefault="00A92E34" w:rsidP="00A92E34">
      <w:pPr>
        <w:pStyle w:val="ListParagraph"/>
        <w:rPr>
          <w:szCs w:val="24"/>
        </w:rPr>
      </w:pPr>
    </w:p>
    <w:p w14:paraId="6AB8C427" w14:textId="1BCE1BB9" w:rsidR="00A92E34" w:rsidRDefault="00A92E34" w:rsidP="00A92E34">
      <w:pPr>
        <w:pStyle w:val="ListParagraph"/>
        <w:ind w:left="1440"/>
        <w:rPr>
          <w:szCs w:val="24"/>
          <w:u w:val="single"/>
        </w:rPr>
      </w:pPr>
      <w:r w:rsidRPr="00A92E34">
        <w:rPr>
          <w:i/>
          <w:szCs w:val="24"/>
        </w:rPr>
        <w:t>a bit like a court</w:t>
      </w:r>
      <w:r>
        <w:rPr>
          <w:szCs w:val="24"/>
        </w:rPr>
        <w:t xml:space="preserve"> means </w:t>
      </w:r>
      <w:r w:rsidRPr="00A92E34">
        <w:rPr>
          <w:szCs w:val="24"/>
          <w:u w:val="single"/>
        </w:rPr>
        <w:t>_________________</w:t>
      </w:r>
      <w:r>
        <w:rPr>
          <w:szCs w:val="24"/>
          <w:u w:val="single"/>
        </w:rPr>
        <w:t xml:space="preserve">       </w:t>
      </w:r>
      <w:r w:rsidRPr="00A92E34">
        <w:rPr>
          <w:szCs w:val="24"/>
          <w:u w:val="single"/>
        </w:rPr>
        <w:t>_____________</w:t>
      </w:r>
      <w:r w:rsidR="005D5187">
        <w:rPr>
          <w:szCs w:val="24"/>
          <w:u w:val="single"/>
        </w:rPr>
        <w:t>_</w:t>
      </w:r>
      <w:r w:rsidRPr="00A92E34">
        <w:rPr>
          <w:szCs w:val="24"/>
          <w:u w:val="single"/>
        </w:rPr>
        <w:t>____</w:t>
      </w:r>
      <w:r w:rsidR="00FE3010">
        <w:rPr>
          <w:szCs w:val="24"/>
          <w:u w:val="single"/>
        </w:rPr>
        <w:t>__</w:t>
      </w:r>
    </w:p>
    <w:p w14:paraId="2342E4F3" w14:textId="77777777" w:rsidR="00A92E34" w:rsidRDefault="00A92E34" w:rsidP="00A92E34">
      <w:pPr>
        <w:pStyle w:val="ListParagraph"/>
        <w:ind w:left="1440"/>
        <w:rPr>
          <w:szCs w:val="24"/>
        </w:rPr>
      </w:pPr>
    </w:p>
    <w:p w14:paraId="5855FD5E" w14:textId="08C34931" w:rsidR="00A92E34" w:rsidRDefault="00FE3010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>
        <w:rPr>
          <w:szCs w:val="24"/>
        </w:rPr>
        <w:t>You ask a Dispute Resolution Officer (DRO) to make a decision</w:t>
      </w:r>
      <w:r w:rsidRPr="00FE3010">
        <w:rPr>
          <w:szCs w:val="24"/>
          <w:u w:val="single"/>
        </w:rPr>
        <w:t xml:space="preserve"> based on</w:t>
      </w:r>
      <w:r>
        <w:rPr>
          <w:szCs w:val="24"/>
        </w:rPr>
        <w:t xml:space="preserve"> the law.</w:t>
      </w:r>
    </w:p>
    <w:p w14:paraId="46DB9AEB" w14:textId="2C2144FB" w:rsidR="00FE3010" w:rsidRDefault="00FE3010" w:rsidP="00FE3010">
      <w:pPr>
        <w:ind w:left="1440"/>
        <w:rPr>
          <w:szCs w:val="24"/>
          <w:u w:val="single"/>
        </w:rPr>
      </w:pPr>
      <w:r w:rsidRPr="00FE3010">
        <w:rPr>
          <w:i/>
          <w:szCs w:val="24"/>
        </w:rPr>
        <w:t>based on</w:t>
      </w:r>
      <w:r>
        <w:rPr>
          <w:szCs w:val="24"/>
        </w:rPr>
        <w:t xml:space="preserve"> means </w:t>
      </w:r>
      <w:r w:rsidRPr="00A92E34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>____________</w:t>
      </w:r>
      <w:r w:rsidRPr="00A92E34">
        <w:rPr>
          <w:szCs w:val="24"/>
          <w:u w:val="single"/>
        </w:rPr>
        <w:t>_</w:t>
      </w:r>
    </w:p>
    <w:p w14:paraId="1360173F" w14:textId="77777777" w:rsidR="00FE3010" w:rsidRDefault="00FE3010" w:rsidP="00FE3010">
      <w:pPr>
        <w:ind w:left="1440"/>
        <w:rPr>
          <w:szCs w:val="24"/>
        </w:rPr>
      </w:pPr>
    </w:p>
    <w:p w14:paraId="0087D8AE" w14:textId="2B8AC138" w:rsidR="00FE3010" w:rsidRDefault="00FE3010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>
        <w:rPr>
          <w:szCs w:val="24"/>
        </w:rPr>
        <w:t xml:space="preserve">You would need to have </w:t>
      </w:r>
      <w:r w:rsidRPr="00FE3010">
        <w:rPr>
          <w:szCs w:val="24"/>
          <w:u w:val="single"/>
        </w:rPr>
        <w:t>evidence</w:t>
      </w:r>
      <w:r>
        <w:rPr>
          <w:szCs w:val="24"/>
        </w:rPr>
        <w:t xml:space="preserve"> in support of your argument.</w:t>
      </w:r>
      <w:r>
        <w:rPr>
          <w:szCs w:val="24"/>
        </w:rPr>
        <w:tab/>
      </w:r>
    </w:p>
    <w:p w14:paraId="05233D84" w14:textId="1A35B3AE" w:rsidR="00FE3010" w:rsidRDefault="00FE3010" w:rsidP="0019619E">
      <w:pPr>
        <w:ind w:left="1440"/>
        <w:rPr>
          <w:szCs w:val="24"/>
          <w:u w:val="single"/>
        </w:rPr>
      </w:pPr>
      <w:r w:rsidRPr="00FE3010">
        <w:rPr>
          <w:i/>
          <w:szCs w:val="24"/>
        </w:rPr>
        <w:t>evidence</w:t>
      </w:r>
      <w:r>
        <w:rPr>
          <w:szCs w:val="24"/>
        </w:rPr>
        <w:t xml:space="preserve"> means </w:t>
      </w:r>
      <w:r>
        <w:rPr>
          <w:szCs w:val="24"/>
          <w:u w:val="single"/>
        </w:rPr>
        <w:t xml:space="preserve">_________________________                             </w:t>
      </w:r>
      <w:r w:rsidRPr="00A92E34">
        <w:rPr>
          <w:szCs w:val="24"/>
          <w:u w:val="single"/>
        </w:rPr>
        <w:t>________</w:t>
      </w:r>
    </w:p>
    <w:p w14:paraId="30113CE2" w14:textId="77777777" w:rsidR="00D07EBB" w:rsidRDefault="00D07EBB" w:rsidP="00FE3010">
      <w:pPr>
        <w:pStyle w:val="ListParagraph"/>
        <w:ind w:left="1440"/>
        <w:rPr>
          <w:b/>
          <w:szCs w:val="24"/>
          <w:u w:val="single"/>
        </w:rPr>
      </w:pPr>
    </w:p>
    <w:p w14:paraId="40636AAF" w14:textId="77777777" w:rsidR="00866B77" w:rsidRDefault="001A0CDF" w:rsidP="00D07EBB">
      <w:pPr>
        <w:rPr>
          <w:sz w:val="36"/>
          <w:szCs w:val="24"/>
        </w:rPr>
      </w:pPr>
      <w:r w:rsidRPr="00573C42">
        <w:rPr>
          <w:b/>
          <w:sz w:val="36"/>
          <w:szCs w:val="24"/>
        </w:rPr>
        <w:t>Practice!</w:t>
      </w:r>
      <w:r w:rsidRPr="00573C42">
        <w:rPr>
          <w:sz w:val="36"/>
          <w:szCs w:val="24"/>
        </w:rPr>
        <w:t xml:space="preserve">  </w:t>
      </w:r>
    </w:p>
    <w:p w14:paraId="2059703D" w14:textId="410086F4" w:rsidR="00D07EBB" w:rsidRPr="00D07EBB" w:rsidRDefault="001A0CDF" w:rsidP="00D07EBB">
      <w:pPr>
        <w:rPr>
          <w:szCs w:val="24"/>
        </w:rPr>
      </w:pPr>
      <w:r>
        <w:rPr>
          <w:szCs w:val="24"/>
        </w:rPr>
        <w:t xml:space="preserve">With your partner, </w:t>
      </w:r>
      <w:r w:rsidR="007D384C">
        <w:rPr>
          <w:szCs w:val="24"/>
        </w:rPr>
        <w:t xml:space="preserve">use </w:t>
      </w:r>
      <w:r w:rsidR="004872F2">
        <w:rPr>
          <w:szCs w:val="24"/>
        </w:rPr>
        <w:t xml:space="preserve">the vocabulary in sentences </w:t>
      </w:r>
      <w:r w:rsidR="007D384C">
        <w:rPr>
          <w:szCs w:val="24"/>
        </w:rPr>
        <w:t>to</w:t>
      </w:r>
      <w:r w:rsidR="00573C42">
        <w:rPr>
          <w:szCs w:val="24"/>
        </w:rPr>
        <w:t xml:space="preserve"> summarizing or re-stating some of the main information you learned in class today.</w:t>
      </w:r>
    </w:p>
    <w:p w14:paraId="4C460E24" w14:textId="77777777" w:rsidR="00866B77" w:rsidRDefault="00676831" w:rsidP="00866B77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lastRenderedPageBreak/>
        <w:t xml:space="preserve">Act it Out! </w:t>
      </w:r>
    </w:p>
    <w:p w14:paraId="596E80E4" w14:textId="36994A34" w:rsidR="00522D19" w:rsidRDefault="00676831" w:rsidP="00BC16D5">
      <w:pPr>
        <w:tabs>
          <w:tab w:val="left" w:pos="589"/>
        </w:tabs>
        <w:spacing w:after="0"/>
        <w:rPr>
          <w:rFonts w:eastAsia="Times New Roman" w:cs="Times New Roman"/>
          <w:color w:val="000000"/>
          <w:szCs w:val="24"/>
        </w:rPr>
      </w:pPr>
      <w:r w:rsidRPr="00676831">
        <w:t>Hand out the conversation</w:t>
      </w:r>
      <w:r w:rsidR="007D384C">
        <w:t xml:space="preserve"> cut up</w:t>
      </w:r>
      <w:r w:rsidRPr="00676831">
        <w:t xml:space="preserve"> </w:t>
      </w:r>
      <w:r w:rsidR="00EC6AD0" w:rsidRPr="00676831">
        <w:t>in</w:t>
      </w:r>
      <w:r w:rsidR="00EC6AD0">
        <w:t>to</w:t>
      </w:r>
      <w:r w:rsidRPr="00676831">
        <w:t xml:space="preserve"> strips to pair</w:t>
      </w:r>
      <w:r>
        <w:t>s</w:t>
      </w:r>
      <w:r w:rsidRPr="00676831">
        <w:t xml:space="preserve"> of students. Have </w:t>
      </w:r>
      <w:r>
        <w:t>each pair</w:t>
      </w:r>
      <w:r w:rsidRPr="00676831">
        <w:t xml:space="preserve"> arrange the conversation in order and then read through it and act out.</w:t>
      </w:r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 </w:t>
      </w:r>
      <w:r w:rsidR="00522D19" w:rsidRPr="00522D19"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 </w:t>
      </w:r>
    </w:p>
    <w:p w14:paraId="4445EC93" w14:textId="77777777" w:rsidR="00522D19" w:rsidRDefault="00522D19" w:rsidP="00BC16D5">
      <w:pPr>
        <w:tabs>
          <w:tab w:val="left" w:pos="589"/>
        </w:tabs>
        <w:spacing w:after="0"/>
        <w:rPr>
          <w:rFonts w:eastAsia="Times New Roman" w:cs="Times New Roman"/>
          <w:color w:val="000000"/>
          <w:szCs w:val="24"/>
        </w:rPr>
      </w:pPr>
    </w:p>
    <w:tbl>
      <w:tblPr>
        <w:tblStyle w:val="TableGrid"/>
        <w:tblW w:w="0" w:type="auto"/>
        <w:tblInd w:w="10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7905"/>
      </w:tblGrid>
      <w:tr w:rsidR="00676831" w:rsidRPr="0019619E" w14:paraId="5969D239" w14:textId="77777777" w:rsidTr="00866B77">
        <w:trPr>
          <w:trHeight w:val="766"/>
        </w:trPr>
        <w:tc>
          <w:tcPr>
            <w:tcW w:w="1219" w:type="dxa"/>
          </w:tcPr>
          <w:p w14:paraId="10DA833B" w14:textId="61010834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Navdeep:</w:t>
            </w:r>
          </w:p>
        </w:tc>
        <w:tc>
          <w:tcPr>
            <w:tcW w:w="8249" w:type="dxa"/>
          </w:tcPr>
          <w:p w14:paraId="585815DB" w14:textId="30FF7BDB" w:rsidR="00676831" w:rsidRPr="0019619E" w:rsidRDefault="00676831" w:rsidP="00676831">
            <w:pPr>
              <w:tabs>
                <w:tab w:val="left" w:pos="589"/>
              </w:tabs>
              <w:rPr>
                <w:rFonts w:eastAsia="Times New Roman" w:cs="Times New Roman"/>
                <w:b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Vera, can I ask you a favor?</w:t>
            </w:r>
          </w:p>
          <w:p w14:paraId="5F4AF36F" w14:textId="7777777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2293EEE0" w14:textId="77777777" w:rsidTr="00866B77">
        <w:trPr>
          <w:trHeight w:val="747"/>
        </w:trPr>
        <w:tc>
          <w:tcPr>
            <w:tcW w:w="1219" w:type="dxa"/>
          </w:tcPr>
          <w:p w14:paraId="735BB00F" w14:textId="1D3E814B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Vera:   </w:t>
            </w:r>
          </w:p>
        </w:tc>
        <w:tc>
          <w:tcPr>
            <w:tcW w:w="8249" w:type="dxa"/>
          </w:tcPr>
          <w:p w14:paraId="404775C9" w14:textId="068AFDFD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Sure, what’s up?</w:t>
            </w:r>
          </w:p>
          <w:p w14:paraId="4BB2B9EF" w14:textId="7777777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4BBBA328" w14:textId="77777777" w:rsidTr="00866B77">
        <w:trPr>
          <w:trHeight w:val="1129"/>
        </w:trPr>
        <w:tc>
          <w:tcPr>
            <w:tcW w:w="1219" w:type="dxa"/>
          </w:tcPr>
          <w:p w14:paraId="455BDDD5" w14:textId="7D06E3D8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Navdeep:   </w:t>
            </w:r>
          </w:p>
        </w:tc>
        <w:tc>
          <w:tcPr>
            <w:tcW w:w="8249" w:type="dxa"/>
          </w:tcPr>
          <w:p w14:paraId="59315577" w14:textId="411ED1B3" w:rsidR="00676831" w:rsidRPr="0019619E" w:rsidRDefault="00676831" w:rsidP="0019619E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Are you free next Wednesday morning?  I’m going to the Residential Tenancy Branch.  I’m wondering if you would come with me.  I’m really nervous.</w:t>
            </w:r>
          </w:p>
          <w:p w14:paraId="203FD42E" w14:textId="7777777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55D61664" w14:textId="77777777" w:rsidTr="00866B77">
        <w:trPr>
          <w:trHeight w:val="766"/>
        </w:trPr>
        <w:tc>
          <w:tcPr>
            <w:tcW w:w="1219" w:type="dxa"/>
          </w:tcPr>
          <w:p w14:paraId="4BE2D4DE" w14:textId="5CF47C32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Vera:</w:t>
            </w:r>
          </w:p>
        </w:tc>
        <w:tc>
          <w:tcPr>
            <w:tcW w:w="8249" w:type="dxa"/>
          </w:tcPr>
          <w:p w14:paraId="68377970" w14:textId="4A9D56B8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Next Wednesday?  Yeah, sure.  I can go with you.  What’s this all about?</w:t>
            </w:r>
          </w:p>
          <w:p w14:paraId="786F0314" w14:textId="7777777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76C45F33" w14:textId="77777777" w:rsidTr="00866B77">
        <w:trPr>
          <w:trHeight w:val="1129"/>
        </w:trPr>
        <w:tc>
          <w:tcPr>
            <w:tcW w:w="1219" w:type="dxa"/>
          </w:tcPr>
          <w:p w14:paraId="099236DD" w14:textId="5AB126E3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Navdeep:   </w:t>
            </w:r>
          </w:p>
        </w:tc>
        <w:tc>
          <w:tcPr>
            <w:tcW w:w="8249" w:type="dxa"/>
          </w:tcPr>
          <w:p w14:paraId="25AE68E9" w14:textId="3B05704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Kevin, my former landlord, won’t give me all of my security deposit.  He says that I damaged the place.  </w:t>
            </w:r>
          </w:p>
          <w:p w14:paraId="1125EB66" w14:textId="77777777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1B861760" w14:textId="77777777" w:rsidTr="00866B77">
        <w:trPr>
          <w:trHeight w:val="766"/>
        </w:trPr>
        <w:tc>
          <w:tcPr>
            <w:tcW w:w="1219" w:type="dxa"/>
          </w:tcPr>
          <w:p w14:paraId="0809574F" w14:textId="6D125D02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Vera:</w:t>
            </w: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ab/>
            </w:r>
          </w:p>
        </w:tc>
        <w:tc>
          <w:tcPr>
            <w:tcW w:w="8249" w:type="dxa"/>
          </w:tcPr>
          <w:p w14:paraId="19925035" w14:textId="7487001F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No way!  You’re kidding me!  You didn’t damage anything, did you?</w:t>
            </w:r>
          </w:p>
          <w:p w14:paraId="66851BBD" w14:textId="77777777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3F8663B3" w14:textId="77777777" w:rsidTr="00866B77">
        <w:trPr>
          <w:trHeight w:val="747"/>
        </w:trPr>
        <w:tc>
          <w:tcPr>
            <w:tcW w:w="1219" w:type="dxa"/>
          </w:tcPr>
          <w:p w14:paraId="3412CC24" w14:textId="34D4AFFB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Navdeep:</w:t>
            </w:r>
          </w:p>
        </w:tc>
        <w:tc>
          <w:tcPr>
            <w:tcW w:w="8249" w:type="dxa"/>
          </w:tcPr>
          <w:p w14:paraId="46143205" w14:textId="2F679BE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No!  In fact the place is in better condition than when I first moved in.  </w:t>
            </w:r>
          </w:p>
          <w:p w14:paraId="023B7F11" w14:textId="7777777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52A02E77" w14:textId="77777777" w:rsidTr="00866B77">
        <w:trPr>
          <w:trHeight w:val="766"/>
        </w:trPr>
        <w:tc>
          <w:tcPr>
            <w:tcW w:w="1219" w:type="dxa"/>
          </w:tcPr>
          <w:p w14:paraId="1EB02C0B" w14:textId="26AFE51A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Vera:</w:t>
            </w: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ab/>
            </w:r>
          </w:p>
        </w:tc>
        <w:tc>
          <w:tcPr>
            <w:tcW w:w="8249" w:type="dxa"/>
          </w:tcPr>
          <w:p w14:paraId="7CB70222" w14:textId="14BBB14D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What are you going to do?</w:t>
            </w:r>
          </w:p>
          <w:p w14:paraId="21ABB089" w14:textId="7777777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543E54D7" w14:textId="77777777" w:rsidTr="00866B77">
        <w:trPr>
          <w:trHeight w:val="1483"/>
        </w:trPr>
        <w:tc>
          <w:tcPr>
            <w:tcW w:w="1219" w:type="dxa"/>
          </w:tcPr>
          <w:p w14:paraId="1061F1B7" w14:textId="79D634A6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Navdeep:</w:t>
            </w:r>
          </w:p>
        </w:tc>
        <w:tc>
          <w:tcPr>
            <w:tcW w:w="8249" w:type="dxa"/>
          </w:tcPr>
          <w:p w14:paraId="7226C41C" w14:textId="1A3E708A" w:rsidR="00676831" w:rsidRPr="0019619E" w:rsidRDefault="00676831" w:rsidP="0019619E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Well, I’m going to go to the Residential Tenancy.  Kevin is way off!  </w:t>
            </w:r>
            <w:r w:rsidR="0019619E"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I</w:t>
            </w: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 have photos of the place when I first moved in.  Kevin was with me when I took those pictures.  I also did a walk through with him after I moved out and cleaned up the place.  Everything</w:t>
            </w:r>
            <w:r w:rsidR="007D384C"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 was fine!  I just don’t get it!</w:t>
            </w:r>
          </w:p>
        </w:tc>
      </w:tr>
      <w:tr w:rsidR="00676831" w:rsidRPr="0019619E" w14:paraId="070555EC" w14:textId="77777777" w:rsidTr="00866B77">
        <w:trPr>
          <w:trHeight w:val="766"/>
        </w:trPr>
        <w:tc>
          <w:tcPr>
            <w:tcW w:w="1219" w:type="dxa"/>
          </w:tcPr>
          <w:p w14:paraId="681B05B5" w14:textId="4062DD18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Vera:  </w:t>
            </w:r>
          </w:p>
        </w:tc>
        <w:tc>
          <w:tcPr>
            <w:tcW w:w="8249" w:type="dxa"/>
          </w:tcPr>
          <w:p w14:paraId="711999AB" w14:textId="2BC8CA2C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Gees!  That’s weird.  You bet I’ll go with you on Wednesday.  It sounds so unfair!</w:t>
            </w:r>
          </w:p>
          <w:p w14:paraId="01ADE3B5" w14:textId="77777777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14:paraId="372F5F97" w14:textId="77777777" w:rsidTr="00866B77">
        <w:trPr>
          <w:trHeight w:val="520"/>
        </w:trPr>
        <w:tc>
          <w:tcPr>
            <w:tcW w:w="1219" w:type="dxa"/>
          </w:tcPr>
          <w:p w14:paraId="576682C3" w14:textId="4A667309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lastRenderedPageBreak/>
              <w:t>Navdeep:</w:t>
            </w:r>
          </w:p>
        </w:tc>
        <w:tc>
          <w:tcPr>
            <w:tcW w:w="8249" w:type="dxa"/>
          </w:tcPr>
          <w:p w14:paraId="47A98CF6" w14:textId="5758008D"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Thanks!  I really appreciate it!  I owe you one!</w:t>
            </w:r>
          </w:p>
          <w:p w14:paraId="09E1D184" w14:textId="77777777"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</w:tbl>
    <w:p w14:paraId="7AF4BFE9" w14:textId="77777777" w:rsidR="00866B77" w:rsidRDefault="0019619E" w:rsidP="00866B77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Understand</w:t>
      </w:r>
      <w:r w:rsidR="007D384C" w:rsidRPr="007D384C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the Conversation! </w:t>
      </w:r>
    </w:p>
    <w:p w14:paraId="233F2D5D" w14:textId="1A7343F5" w:rsidR="00C06A63" w:rsidRDefault="00C06A63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  <w:r w:rsidRPr="007D384C">
        <w:t>In pairs, discuss the following questions.</w:t>
      </w:r>
    </w:p>
    <w:p w14:paraId="00AF2CE8" w14:textId="77777777" w:rsidR="00C06A63" w:rsidRPr="00C06A63" w:rsidRDefault="00C06A63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</w:p>
    <w:p w14:paraId="4FE973BC" w14:textId="5A59DC19"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favor does Navdeep ask Vera?</w:t>
      </w:r>
    </w:p>
    <w:p w14:paraId="648B982D" w14:textId="5698372D"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is Navdeep going to the Residential Tenancy Branch?</w:t>
      </w:r>
    </w:p>
    <w:p w14:paraId="445D9E8C" w14:textId="4250598E"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when she first moved into the place?  Why did she do that?</w:t>
      </w:r>
    </w:p>
    <w:p w14:paraId="28899CC7" w14:textId="5292B57E"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after she moved out?  Why did she do that?</w:t>
      </w:r>
    </w:p>
    <w:p w14:paraId="1F887F92" w14:textId="7DA5F00A"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do you think her former landlord, Kevin, won’t give her all of her security deposit?</w:t>
      </w:r>
    </w:p>
    <w:p w14:paraId="61F69A2E" w14:textId="04FA2326" w:rsidR="00522D19" w:rsidRPr="007D384C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What do you </w:t>
      </w:r>
      <w:r w:rsidRPr="007D384C">
        <w:rPr>
          <w:rFonts w:ascii="Calibri" w:eastAsia="Times New Roman" w:hAnsi="Calibri" w:cs="Times New Roman"/>
          <w:color w:val="000000"/>
          <w:szCs w:val="24"/>
        </w:rPr>
        <w:t>think will happen?</w:t>
      </w:r>
    </w:p>
    <w:p w14:paraId="0B232A86" w14:textId="54EC3865" w:rsidR="00522D19" w:rsidRP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 w:rsidRPr="007D384C">
        <w:rPr>
          <w:rFonts w:ascii="Calibri" w:eastAsia="Times New Roman" w:hAnsi="Calibri" w:cs="Times New Roman"/>
          <w:color w:val="000000"/>
          <w:szCs w:val="24"/>
        </w:rPr>
        <w:t xml:space="preserve">Look in the </w:t>
      </w:r>
      <w:r w:rsidR="007D384C">
        <w:rPr>
          <w:szCs w:val="24"/>
        </w:rPr>
        <w:t xml:space="preserve">PLS booklet, </w:t>
      </w:r>
      <w:r w:rsidR="007D384C" w:rsidRPr="007D384C">
        <w:rPr>
          <w:i/>
          <w:szCs w:val="24"/>
        </w:rPr>
        <w:t>R</w:t>
      </w:r>
      <w:r w:rsidRPr="007D384C">
        <w:rPr>
          <w:i/>
          <w:szCs w:val="24"/>
        </w:rPr>
        <w:t>enting a Home</w:t>
      </w:r>
      <w:r w:rsidR="007D384C">
        <w:rPr>
          <w:i/>
          <w:szCs w:val="24"/>
        </w:rPr>
        <w:t>,</w:t>
      </w:r>
      <w:r w:rsidRPr="00290EF0">
        <w:rPr>
          <w:szCs w:val="24"/>
        </w:rPr>
        <w:t xml:space="preserve"> </w:t>
      </w:r>
      <w:r>
        <w:rPr>
          <w:szCs w:val="24"/>
        </w:rPr>
        <w:t>and find the following information:</w:t>
      </w:r>
    </w:p>
    <w:p w14:paraId="6D063563" w14:textId="2A3550CB" w:rsidR="00522D19" w:rsidRPr="007D384C" w:rsidRDefault="00522D19" w:rsidP="007D384C">
      <w:pPr>
        <w:pStyle w:val="ListParagraph"/>
        <w:tabs>
          <w:tab w:val="left" w:pos="589"/>
        </w:tabs>
        <w:spacing w:after="0"/>
        <w:rPr>
          <w:szCs w:val="24"/>
        </w:rPr>
      </w:pPr>
      <w:r>
        <w:rPr>
          <w:szCs w:val="24"/>
        </w:rPr>
        <w:t>Residential Tenancy Branch</w:t>
      </w:r>
      <w:r w:rsidR="007D384C">
        <w:rPr>
          <w:szCs w:val="24"/>
        </w:rPr>
        <w:t xml:space="preserve"> </w:t>
      </w:r>
      <w:r w:rsidRPr="007D384C">
        <w:rPr>
          <w:szCs w:val="24"/>
        </w:rPr>
        <w:t>Vancouver phone number:</w:t>
      </w:r>
    </w:p>
    <w:p w14:paraId="4C1D8A99" w14:textId="5A69446D" w:rsidR="00522D19" w:rsidRDefault="00522D19" w:rsidP="00522D19">
      <w:pPr>
        <w:pStyle w:val="ListParagraph"/>
        <w:tabs>
          <w:tab w:val="left" w:pos="589"/>
        </w:tabs>
        <w:spacing w:after="0"/>
        <w:rPr>
          <w:szCs w:val="24"/>
        </w:rPr>
      </w:pPr>
      <w:r>
        <w:rPr>
          <w:szCs w:val="24"/>
        </w:rPr>
        <w:t>Toll Free</w:t>
      </w:r>
      <w:r w:rsidR="007D384C">
        <w:rPr>
          <w:szCs w:val="24"/>
        </w:rPr>
        <w:t xml:space="preserve"> number</w:t>
      </w:r>
      <w:r>
        <w:rPr>
          <w:szCs w:val="24"/>
        </w:rPr>
        <w:t>:</w:t>
      </w:r>
    </w:p>
    <w:p w14:paraId="4E328BFC" w14:textId="1372EAC8" w:rsidR="00522D19" w:rsidRDefault="00522D19" w:rsidP="00522D19">
      <w:pPr>
        <w:pStyle w:val="ListParagraph"/>
        <w:tabs>
          <w:tab w:val="left" w:pos="589"/>
        </w:tabs>
        <w:spacing w:after="0"/>
        <w:rPr>
          <w:szCs w:val="24"/>
        </w:rPr>
      </w:pPr>
      <w:r>
        <w:rPr>
          <w:szCs w:val="24"/>
        </w:rPr>
        <w:t>Website</w:t>
      </w:r>
      <w:r w:rsidR="007D384C">
        <w:rPr>
          <w:szCs w:val="24"/>
        </w:rPr>
        <w:t xml:space="preserve"> address</w:t>
      </w:r>
      <w:r>
        <w:rPr>
          <w:szCs w:val="24"/>
        </w:rPr>
        <w:t>:</w:t>
      </w:r>
    </w:p>
    <w:p w14:paraId="10EF5366" w14:textId="77777777" w:rsidR="00CB1B59" w:rsidRDefault="00CB1B59" w:rsidP="00CB1B59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Cs w:val="24"/>
        </w:rPr>
      </w:pPr>
    </w:p>
    <w:p w14:paraId="5B5A7B40" w14:textId="77777777" w:rsidR="00C06A63" w:rsidRDefault="00C06A63" w:rsidP="00CB1B59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Cs w:val="24"/>
        </w:rPr>
      </w:pPr>
    </w:p>
    <w:p w14:paraId="52AA376E" w14:textId="77777777" w:rsidR="00866B77" w:rsidRDefault="0019619E" w:rsidP="00D2305E">
      <w:pPr>
        <w:rPr>
          <w:sz w:val="36"/>
          <w:szCs w:val="24"/>
        </w:rPr>
      </w:pPr>
      <w:r>
        <w:rPr>
          <w:b/>
          <w:sz w:val="36"/>
          <w:szCs w:val="24"/>
        </w:rPr>
        <w:t xml:space="preserve">Focus on </w:t>
      </w:r>
      <w:r w:rsidR="00CB1B59" w:rsidRPr="00574AFF">
        <w:rPr>
          <w:b/>
          <w:sz w:val="36"/>
          <w:szCs w:val="24"/>
        </w:rPr>
        <w:t>Vocabulary</w:t>
      </w:r>
      <w:r w:rsidR="00574AFF">
        <w:rPr>
          <w:sz w:val="36"/>
          <w:szCs w:val="24"/>
        </w:rPr>
        <w:t xml:space="preserve">! </w:t>
      </w:r>
    </w:p>
    <w:p w14:paraId="40FFDD87" w14:textId="671D63D4" w:rsidR="007D384C" w:rsidRDefault="008F5A0F" w:rsidP="00D2305E">
      <w:pPr>
        <w:rPr>
          <w:szCs w:val="24"/>
        </w:rPr>
      </w:pPr>
      <w:r>
        <w:rPr>
          <w:szCs w:val="24"/>
        </w:rPr>
        <w:t xml:space="preserve">Look at the list of expressions from the dialogue. What do you think they mean? </w:t>
      </w:r>
      <w:r w:rsidR="007D384C">
        <w:rPr>
          <w:szCs w:val="24"/>
        </w:rPr>
        <w:t xml:space="preserve">Role play your own </w:t>
      </w:r>
      <w:r>
        <w:rPr>
          <w:szCs w:val="24"/>
        </w:rPr>
        <w:t xml:space="preserve">conversation </w:t>
      </w:r>
      <w:r w:rsidR="0019619E">
        <w:rPr>
          <w:szCs w:val="24"/>
        </w:rPr>
        <w:t>with a partner. Talk</w:t>
      </w:r>
      <w:r w:rsidR="007D384C">
        <w:rPr>
          <w:szCs w:val="24"/>
        </w:rPr>
        <w:t xml:space="preserve"> about renting an apartment or security deposits. Use 2 – 3 of the terms below.</w:t>
      </w:r>
    </w:p>
    <w:p w14:paraId="18268EDB" w14:textId="32E256B1" w:rsidR="00D2305E" w:rsidRDefault="00CB1B59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szCs w:val="24"/>
        </w:rPr>
        <w:t>1.</w:t>
      </w:r>
      <w:r w:rsidR="00D2305E" w:rsidRPr="00D2305E">
        <w:rPr>
          <w:rFonts w:ascii="Calibri" w:eastAsia="Times New Roman" w:hAnsi="Calibri" w:cs="Times New Roman"/>
          <w:color w:val="000000"/>
          <w:szCs w:val="24"/>
        </w:rPr>
        <w:t xml:space="preserve"> </w:t>
      </w:r>
      <w:r w:rsidR="00676831">
        <w:rPr>
          <w:rFonts w:ascii="Calibri" w:eastAsia="Times New Roman" w:hAnsi="Calibri" w:cs="Times New Roman"/>
          <w:color w:val="000000"/>
          <w:szCs w:val="24"/>
        </w:rPr>
        <w:t xml:space="preserve">What’s up </w:t>
      </w:r>
      <w:r w:rsidR="00D2305E">
        <w:rPr>
          <w:rFonts w:ascii="Calibri" w:eastAsia="Times New Roman" w:hAnsi="Calibri" w:cs="Times New Roman"/>
          <w:color w:val="000000"/>
          <w:szCs w:val="24"/>
        </w:rPr>
        <w:t>________________________________________________________________</w:t>
      </w:r>
    </w:p>
    <w:p w14:paraId="1A432F7E" w14:textId="2B458FCE"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2. No way   __________________________________________________________________</w:t>
      </w:r>
    </w:p>
    <w:p w14:paraId="1E81B6A3" w14:textId="0BE4C840"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3. You’re kidding me   _________________________________________________________</w:t>
      </w:r>
    </w:p>
    <w:p w14:paraId="7F685221" w14:textId="6130100E"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4. Gees   ____________________________________________________________________</w:t>
      </w:r>
    </w:p>
    <w:p w14:paraId="5384D1BD" w14:textId="3A54C5AB"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5. That’s weird   ______________________________________________________________</w:t>
      </w:r>
    </w:p>
    <w:p w14:paraId="296F300E" w14:textId="62E2E696"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6.  I owe you one! ____________________________________________________________</w:t>
      </w:r>
    </w:p>
    <w:p w14:paraId="5C893C14" w14:textId="30248531" w:rsidR="00657871" w:rsidRDefault="00657871">
      <w:pPr>
        <w:rPr>
          <w:rFonts w:ascii="Calibri" w:eastAsia="Times New Roman" w:hAnsi="Calibri" w:cs="Times New Roman"/>
          <w:color w:val="000000"/>
          <w:szCs w:val="24"/>
        </w:rPr>
      </w:pPr>
    </w:p>
    <w:p w14:paraId="4C5A52F7" w14:textId="77777777" w:rsidR="007D384C" w:rsidRDefault="00C06A63" w:rsidP="007D384C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 </w:t>
      </w:r>
    </w:p>
    <w:p w14:paraId="69FF43F6" w14:textId="77777777" w:rsidR="00574AFF" w:rsidRDefault="00574AFF" w:rsidP="007D384C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14:paraId="2B19EA02" w14:textId="37C84C09" w:rsidR="00DF49E9" w:rsidRPr="008D6EFF" w:rsidRDefault="00F15A7B" w:rsidP="007D384C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What did you l</w:t>
      </w:r>
      <w:r w:rsidR="00DF49E9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earn? </w:t>
      </w:r>
      <w:r w:rsidR="00DF49E9" w:rsidRPr="007336B3">
        <w:rPr>
          <w:rFonts w:ascii="Calibri" w:eastAsia="Times New Roman" w:hAnsi="Calibri" w:cs="Times New Roman"/>
          <w:color w:val="000000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1563"/>
        <w:gridCol w:w="1569"/>
        <w:gridCol w:w="1562"/>
      </w:tblGrid>
      <w:tr w:rsidR="00DF49E9" w14:paraId="647B198A" w14:textId="77777777" w:rsidTr="00676831">
        <w:trPr>
          <w:trHeight w:val="1061"/>
        </w:trPr>
        <w:tc>
          <w:tcPr>
            <w:tcW w:w="4666" w:type="dxa"/>
          </w:tcPr>
          <w:p w14:paraId="1C33189C" w14:textId="77777777" w:rsidR="00DF49E9" w:rsidRDefault="00DF49E9" w:rsidP="00676831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563" w:type="dxa"/>
          </w:tcPr>
          <w:p w14:paraId="6F43DB65" w14:textId="77777777" w:rsidR="00DF49E9" w:rsidRPr="00E86998" w:rsidRDefault="00DF49E9" w:rsidP="00866B77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Yes, I can do this on my own.</w:t>
            </w:r>
          </w:p>
        </w:tc>
        <w:tc>
          <w:tcPr>
            <w:tcW w:w="1569" w:type="dxa"/>
          </w:tcPr>
          <w:p w14:paraId="19449529" w14:textId="77777777" w:rsidR="00DF49E9" w:rsidRPr="00E86998" w:rsidRDefault="00DF49E9" w:rsidP="00866B77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need to review this.</w:t>
            </w:r>
          </w:p>
        </w:tc>
        <w:tc>
          <w:tcPr>
            <w:tcW w:w="1562" w:type="dxa"/>
          </w:tcPr>
          <w:p w14:paraId="771B117F" w14:textId="77777777" w:rsidR="00DF49E9" w:rsidRPr="00E86998" w:rsidRDefault="00DF49E9" w:rsidP="00866B77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can’t do this yet.</w:t>
            </w:r>
          </w:p>
        </w:tc>
      </w:tr>
      <w:tr w:rsidR="00DF49E9" w14:paraId="4A874442" w14:textId="77777777" w:rsidTr="00676831">
        <w:trPr>
          <w:trHeight w:val="1025"/>
        </w:trPr>
        <w:tc>
          <w:tcPr>
            <w:tcW w:w="4666" w:type="dxa"/>
            <w:vAlign w:val="center"/>
          </w:tcPr>
          <w:p w14:paraId="618FAC41" w14:textId="5595E4B0" w:rsidR="00DF49E9" w:rsidRPr="00573C42" w:rsidRDefault="00DF49E9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rStyle w:val="Style1Char"/>
                <w:szCs w:val="24"/>
              </w:rPr>
              <w:t xml:space="preserve">I </w:t>
            </w:r>
            <w:r w:rsidR="00FB6D52" w:rsidRPr="00573C42">
              <w:rPr>
                <w:rStyle w:val="Style1Char"/>
                <w:szCs w:val="24"/>
              </w:rPr>
              <w:t xml:space="preserve">can </w:t>
            </w:r>
            <w:r w:rsidRPr="00573C42">
              <w:rPr>
                <w:rStyle w:val="Style1Char"/>
                <w:szCs w:val="24"/>
              </w:rPr>
              <w:t>describe the steps to renting a home</w:t>
            </w:r>
            <w:r w:rsidR="002B5584">
              <w:rPr>
                <w:rStyle w:val="Style1Char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14:paraId="5FD033BF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515E0313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EA8BDD5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14:paraId="140BC33F" w14:textId="77777777" w:rsidTr="00676831">
        <w:trPr>
          <w:trHeight w:val="1025"/>
        </w:trPr>
        <w:tc>
          <w:tcPr>
            <w:tcW w:w="4666" w:type="dxa"/>
            <w:vAlign w:val="center"/>
          </w:tcPr>
          <w:p w14:paraId="42527470" w14:textId="53C22F86" w:rsidR="00DF49E9" w:rsidRPr="00573C42" w:rsidRDefault="002B5584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I </w:t>
            </w:r>
            <w:r w:rsidR="00FB6D52" w:rsidRPr="00573C42">
              <w:rPr>
                <w:szCs w:val="24"/>
              </w:rPr>
              <w:t xml:space="preserve">can </w:t>
            </w:r>
            <w:r w:rsidR="00DF49E9" w:rsidRPr="00573C42">
              <w:rPr>
                <w:szCs w:val="24"/>
              </w:rPr>
              <w:t>write a notice letter to my landlord</w:t>
            </w:r>
            <w:r>
              <w:rPr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14:paraId="7049CC12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5A26B125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966B3C8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14:paraId="34BBF45E" w14:textId="77777777" w:rsidTr="00676831">
        <w:trPr>
          <w:trHeight w:val="1025"/>
        </w:trPr>
        <w:tc>
          <w:tcPr>
            <w:tcW w:w="4666" w:type="dxa"/>
            <w:vAlign w:val="center"/>
          </w:tcPr>
          <w:p w14:paraId="224DF538" w14:textId="2A7E97E5" w:rsidR="00DF49E9" w:rsidRPr="00573C42" w:rsidRDefault="00DF49E9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szCs w:val="24"/>
              </w:rPr>
              <w:t>I can find information about renting a home</w:t>
            </w:r>
            <w:r w:rsidR="002B5584">
              <w:rPr>
                <w:szCs w:val="24"/>
              </w:rPr>
              <w:t xml:space="preserve"> and security deposits.</w:t>
            </w:r>
          </w:p>
        </w:tc>
        <w:tc>
          <w:tcPr>
            <w:tcW w:w="1563" w:type="dxa"/>
            <w:vAlign w:val="center"/>
          </w:tcPr>
          <w:p w14:paraId="23C53B10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6077A6DB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9491BCA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14:paraId="46C8CA1A" w14:textId="77777777" w:rsidTr="00676831">
        <w:trPr>
          <w:trHeight w:val="1025"/>
        </w:trPr>
        <w:tc>
          <w:tcPr>
            <w:tcW w:w="4666" w:type="dxa"/>
            <w:vAlign w:val="center"/>
          </w:tcPr>
          <w:p w14:paraId="299A87C7" w14:textId="77777777" w:rsidR="00DF49E9" w:rsidRPr="00573C42" w:rsidRDefault="00DF49E9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rFonts w:eastAsia="Times New Roman" w:cs="Times New Roman"/>
                <w:color w:val="000000"/>
                <w:szCs w:val="24"/>
              </w:rPr>
              <w:t>I can ask for a favor.</w:t>
            </w:r>
          </w:p>
        </w:tc>
        <w:tc>
          <w:tcPr>
            <w:tcW w:w="1563" w:type="dxa"/>
            <w:vAlign w:val="center"/>
          </w:tcPr>
          <w:p w14:paraId="285797AA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43621B57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5BFB67E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14:paraId="20257D98" w14:textId="77777777" w:rsidTr="00676831">
        <w:trPr>
          <w:trHeight w:val="1283"/>
        </w:trPr>
        <w:tc>
          <w:tcPr>
            <w:tcW w:w="4666" w:type="dxa"/>
            <w:vAlign w:val="center"/>
          </w:tcPr>
          <w:p w14:paraId="1FFE287B" w14:textId="7B761A4A" w:rsidR="00DF49E9" w:rsidRPr="00573C42" w:rsidRDefault="00DF49E9" w:rsidP="002B5584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rFonts w:eastAsia="Times New Roman" w:cs="Times New Roman"/>
                <w:color w:val="000000"/>
                <w:szCs w:val="24"/>
              </w:rPr>
              <w:t xml:space="preserve">I can </w:t>
            </w:r>
            <w:r w:rsidR="002B5584">
              <w:rPr>
                <w:rFonts w:eastAsia="Times New Roman" w:cs="Times New Roman"/>
                <w:color w:val="000000"/>
                <w:szCs w:val="24"/>
              </w:rPr>
              <w:t>summarize key points</w:t>
            </w:r>
            <w:r w:rsidRPr="00573C42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14:paraId="7463B2C6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2FCE49B2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7EDFD92" w14:textId="77777777"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14:paraId="594FE27F" w14:textId="77777777" w:rsidR="00DF49E9" w:rsidRDefault="00DF49E9" w:rsidP="00DF49E9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</w:p>
    <w:p w14:paraId="35E326E4" w14:textId="08DBFCE5" w:rsidR="00DF49E9" w:rsidRDefault="00DF49E9" w:rsidP="009A0B83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else did you learn today? What other questions do you have about renting a home?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1045">
        <w:rPr>
          <w:rFonts w:ascii="Calibri" w:eastAsia="Times New Roman" w:hAnsi="Calibri" w:cs="Times New Roman"/>
          <w:color w:val="000000"/>
          <w:szCs w:val="24"/>
        </w:rPr>
        <w:t>__________________________________________________________________________________________________________________________________________________________</w:t>
      </w:r>
    </w:p>
    <w:p w14:paraId="6617831B" w14:textId="77777777" w:rsidR="00791045" w:rsidRDefault="00791045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br w:type="page"/>
      </w:r>
    </w:p>
    <w:p w14:paraId="3BF629A5" w14:textId="5085D0C7" w:rsidR="00CD56F7" w:rsidRPr="005C012A" w:rsidRDefault="002B5584" w:rsidP="002B5584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b/>
          <w:sz w:val="36"/>
          <w:szCs w:val="36"/>
        </w:rPr>
        <w:lastRenderedPageBreak/>
        <w:t>Predict the Vocabulary</w:t>
      </w:r>
      <w:r w:rsidRPr="00CD56F7">
        <w:rPr>
          <w:b/>
          <w:sz w:val="36"/>
          <w:szCs w:val="36"/>
        </w:rPr>
        <w:t>!</w:t>
      </w:r>
      <w:r>
        <w:rPr>
          <w:szCs w:val="24"/>
        </w:rPr>
        <w:t xml:space="preserve"> ANSWER KEY</w:t>
      </w:r>
    </w:p>
    <w:p w14:paraId="6DA879FB" w14:textId="77777777" w:rsidR="00CD56F7" w:rsidRPr="00290EF0" w:rsidRDefault="00CD56F7" w:rsidP="00CD56F7">
      <w:pPr>
        <w:rPr>
          <w:szCs w:val="24"/>
        </w:rPr>
      </w:pPr>
      <w:r w:rsidRPr="00290EF0">
        <w:rPr>
          <w:b/>
          <w:szCs w:val="24"/>
        </w:rPr>
        <w:t>Paying a security deposit</w:t>
      </w:r>
      <w:r w:rsidRPr="00290EF0">
        <w:rPr>
          <w:szCs w:val="24"/>
        </w:rPr>
        <w:t xml:space="preserve"> (reading cloze)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6F7" w:rsidRPr="00290EF0" w14:paraId="79524FE4" w14:textId="77777777" w:rsidTr="003E071C">
        <w:tc>
          <w:tcPr>
            <w:tcW w:w="3116" w:type="dxa"/>
          </w:tcPr>
          <w:p w14:paraId="735C7742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receipt</w:t>
            </w:r>
          </w:p>
        </w:tc>
        <w:tc>
          <w:tcPr>
            <w:tcW w:w="3117" w:type="dxa"/>
          </w:tcPr>
          <w:p w14:paraId="3D582087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place</w:t>
            </w:r>
          </w:p>
        </w:tc>
        <w:tc>
          <w:tcPr>
            <w:tcW w:w="3117" w:type="dxa"/>
          </w:tcPr>
          <w:p w14:paraId="78E4B720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important</w:t>
            </w:r>
          </w:p>
        </w:tc>
      </w:tr>
      <w:tr w:rsidR="00CD56F7" w:rsidRPr="00290EF0" w14:paraId="7BCBA376" w14:textId="77777777" w:rsidTr="003E071C">
        <w:tc>
          <w:tcPr>
            <w:tcW w:w="3116" w:type="dxa"/>
          </w:tcPr>
          <w:p w14:paraId="65CFD509" w14:textId="7FE52561"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security</w:t>
            </w:r>
          </w:p>
        </w:tc>
        <w:tc>
          <w:tcPr>
            <w:tcW w:w="3117" w:type="dxa"/>
          </w:tcPr>
          <w:p w14:paraId="712CBA2B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one-half</w:t>
            </w:r>
          </w:p>
        </w:tc>
        <w:tc>
          <w:tcPr>
            <w:tcW w:w="3117" w:type="dxa"/>
          </w:tcPr>
          <w:p w14:paraId="5BEF0625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damage</w:t>
            </w:r>
          </w:p>
        </w:tc>
      </w:tr>
      <w:tr w:rsidR="00CD56F7" w:rsidRPr="00290EF0" w14:paraId="5B0C0FF6" w14:textId="77777777" w:rsidTr="003E071C">
        <w:trPr>
          <w:trHeight w:val="67"/>
        </w:trPr>
        <w:tc>
          <w:tcPr>
            <w:tcW w:w="3116" w:type="dxa"/>
          </w:tcPr>
          <w:p w14:paraId="4E4AE6E5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extra</w:t>
            </w:r>
          </w:p>
        </w:tc>
        <w:tc>
          <w:tcPr>
            <w:tcW w:w="3117" w:type="dxa"/>
          </w:tcPr>
          <w:p w14:paraId="2A88B0F1" w14:textId="14D7ED2E"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deposit</w:t>
            </w:r>
          </w:p>
        </w:tc>
        <w:tc>
          <w:tcPr>
            <w:tcW w:w="3117" w:type="dxa"/>
          </w:tcPr>
          <w:p w14:paraId="58F8C78B" w14:textId="3AB2C9C4"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move</w:t>
            </w:r>
          </w:p>
        </w:tc>
      </w:tr>
    </w:tbl>
    <w:p w14:paraId="78CD42DB" w14:textId="77777777" w:rsidR="00CD56F7" w:rsidRPr="00290EF0" w:rsidRDefault="00CD56F7" w:rsidP="00CD56F7">
      <w:pPr>
        <w:rPr>
          <w:szCs w:val="24"/>
        </w:rPr>
      </w:pPr>
    </w:p>
    <w:p w14:paraId="758ABA60" w14:textId="77777777" w:rsidR="00CD56F7" w:rsidRPr="00290EF0" w:rsidRDefault="00CD56F7" w:rsidP="00CD56F7">
      <w:pPr>
        <w:rPr>
          <w:szCs w:val="24"/>
        </w:rPr>
      </w:pPr>
      <w:r w:rsidRPr="00290EF0">
        <w:rPr>
          <w:szCs w:val="24"/>
        </w:rPr>
        <w:t xml:space="preserve">When tenants move into a </w:t>
      </w:r>
      <w:r w:rsidRPr="00290EF0">
        <w:rPr>
          <w:szCs w:val="24"/>
          <w:u w:val="single"/>
        </w:rPr>
        <w:t>place</w:t>
      </w:r>
      <w:r w:rsidRPr="00290EF0">
        <w:rPr>
          <w:szCs w:val="24"/>
        </w:rPr>
        <w:t xml:space="preserve">, they usually must pay the landlord some </w:t>
      </w:r>
      <w:r w:rsidRPr="00290EF0">
        <w:rPr>
          <w:szCs w:val="24"/>
          <w:u w:val="single"/>
        </w:rPr>
        <w:t>extra</w:t>
      </w:r>
      <w:r w:rsidRPr="00290EF0">
        <w:rPr>
          <w:szCs w:val="24"/>
        </w:rPr>
        <w:t xml:space="preserve"> money that they may get back when they </w:t>
      </w:r>
      <w:r w:rsidRPr="00F91944">
        <w:rPr>
          <w:szCs w:val="24"/>
          <w:u w:val="single"/>
        </w:rPr>
        <w:t>move</w:t>
      </w:r>
      <w:r w:rsidRPr="00290EF0">
        <w:rPr>
          <w:szCs w:val="24"/>
        </w:rPr>
        <w:t xml:space="preserve"> out.  This </w:t>
      </w:r>
      <w:r w:rsidRPr="00F91944">
        <w:rPr>
          <w:szCs w:val="24"/>
        </w:rPr>
        <w:t>is called</w:t>
      </w:r>
      <w:r w:rsidRPr="00290EF0">
        <w:rPr>
          <w:szCs w:val="24"/>
        </w:rPr>
        <w:t xml:space="preserve"> a </w:t>
      </w:r>
      <w:r w:rsidRPr="00F91944">
        <w:rPr>
          <w:szCs w:val="24"/>
          <w:u w:val="single"/>
        </w:rPr>
        <w:t>security</w:t>
      </w:r>
      <w:r w:rsidRPr="00290EF0">
        <w:rPr>
          <w:szCs w:val="24"/>
        </w:rPr>
        <w:t xml:space="preserve"> deposit.  It is to pay for any </w:t>
      </w:r>
      <w:r w:rsidRPr="00290EF0">
        <w:rPr>
          <w:szCs w:val="24"/>
          <w:u w:val="single"/>
        </w:rPr>
        <w:t>damage</w:t>
      </w:r>
      <w:r w:rsidRPr="00290EF0">
        <w:rPr>
          <w:szCs w:val="24"/>
        </w:rPr>
        <w:t xml:space="preserve"> the tenant might do.  It can’t be more than </w:t>
      </w:r>
      <w:r w:rsidRPr="00290EF0">
        <w:rPr>
          <w:szCs w:val="24"/>
          <w:u w:val="single"/>
        </w:rPr>
        <w:t>one-half</w:t>
      </w:r>
      <w:r w:rsidRPr="00290EF0">
        <w:rPr>
          <w:szCs w:val="24"/>
        </w:rPr>
        <w:t xml:space="preserve"> of the month’s rent money.  It is very </w:t>
      </w:r>
      <w:r w:rsidRPr="00290EF0">
        <w:rPr>
          <w:szCs w:val="24"/>
          <w:u w:val="single"/>
        </w:rPr>
        <w:t xml:space="preserve">important </w:t>
      </w:r>
      <w:r w:rsidRPr="00290EF0">
        <w:rPr>
          <w:szCs w:val="24"/>
        </w:rPr>
        <w:t xml:space="preserve">for the tenant to keep the </w:t>
      </w:r>
      <w:r w:rsidRPr="00290EF0">
        <w:rPr>
          <w:szCs w:val="24"/>
          <w:u w:val="single"/>
        </w:rPr>
        <w:t>receipt</w:t>
      </w:r>
      <w:r w:rsidRPr="00290EF0">
        <w:rPr>
          <w:szCs w:val="24"/>
        </w:rPr>
        <w:t xml:space="preserve"> for the security </w:t>
      </w:r>
      <w:r w:rsidRPr="00F91944">
        <w:rPr>
          <w:szCs w:val="24"/>
          <w:u w:val="single"/>
        </w:rPr>
        <w:t>deposit</w:t>
      </w:r>
      <w:r w:rsidRPr="00290EF0">
        <w:rPr>
          <w:szCs w:val="24"/>
        </w:rPr>
        <w:t xml:space="preserve">. </w:t>
      </w:r>
    </w:p>
    <w:p w14:paraId="661CE797" w14:textId="77777777" w:rsidR="00CD56F7" w:rsidRPr="00290EF0" w:rsidRDefault="00CD56F7" w:rsidP="00CD56F7">
      <w:pPr>
        <w:rPr>
          <w:szCs w:val="24"/>
        </w:rPr>
      </w:pPr>
      <w:r w:rsidRPr="00290EF0">
        <w:rPr>
          <w:b/>
          <w:szCs w:val="24"/>
        </w:rPr>
        <w:t>Getting your money back</w:t>
      </w:r>
      <w:r w:rsidRPr="00290EF0">
        <w:rPr>
          <w:szCs w:val="24"/>
        </w:rPr>
        <w:t xml:space="preserve"> (reading cloze)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6F7" w:rsidRPr="00290EF0" w14:paraId="0B4E118E" w14:textId="77777777" w:rsidTr="003E071C">
        <w:tc>
          <w:tcPr>
            <w:tcW w:w="3116" w:type="dxa"/>
          </w:tcPr>
          <w:p w14:paraId="7DED694A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interest</w:t>
            </w:r>
          </w:p>
        </w:tc>
        <w:tc>
          <w:tcPr>
            <w:tcW w:w="3117" w:type="dxa"/>
          </w:tcPr>
          <w:p w14:paraId="17ED2922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landlord</w:t>
            </w:r>
          </w:p>
        </w:tc>
        <w:tc>
          <w:tcPr>
            <w:tcW w:w="3117" w:type="dxa"/>
          </w:tcPr>
          <w:p w14:paraId="004FAA8A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security</w:t>
            </w:r>
          </w:p>
        </w:tc>
      </w:tr>
      <w:tr w:rsidR="00CD56F7" w:rsidRPr="00290EF0" w14:paraId="168DEEF4" w14:textId="77777777" w:rsidTr="003E071C">
        <w:tc>
          <w:tcPr>
            <w:tcW w:w="3116" w:type="dxa"/>
          </w:tcPr>
          <w:p w14:paraId="4D042883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permission</w:t>
            </w:r>
          </w:p>
        </w:tc>
        <w:tc>
          <w:tcPr>
            <w:tcW w:w="3117" w:type="dxa"/>
          </w:tcPr>
          <w:p w14:paraId="33930D16" w14:textId="77777777"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return</w:t>
            </w:r>
          </w:p>
        </w:tc>
        <w:tc>
          <w:tcPr>
            <w:tcW w:w="3117" w:type="dxa"/>
          </w:tcPr>
          <w:p w14:paraId="2B69D7F0" w14:textId="5C475D12"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CD56F7" w:rsidRPr="00290EF0">
              <w:rPr>
                <w:szCs w:val="24"/>
              </w:rPr>
              <w:t>iven</w:t>
            </w:r>
          </w:p>
        </w:tc>
      </w:tr>
      <w:tr w:rsidR="00F91944" w:rsidRPr="00290EF0" w14:paraId="0E561535" w14:textId="77777777" w:rsidTr="003E071C">
        <w:tc>
          <w:tcPr>
            <w:tcW w:w="3116" w:type="dxa"/>
          </w:tcPr>
          <w:p w14:paraId="1B0FD8CD" w14:textId="17783E77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3117" w:type="dxa"/>
          </w:tcPr>
          <w:p w14:paraId="49FCEC7D" w14:textId="3F374C96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repairs</w:t>
            </w:r>
          </w:p>
        </w:tc>
        <w:tc>
          <w:tcPr>
            <w:tcW w:w="3117" w:type="dxa"/>
          </w:tcPr>
          <w:p w14:paraId="07096436" w14:textId="38CA626B"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agree</w:t>
            </w:r>
          </w:p>
        </w:tc>
      </w:tr>
    </w:tbl>
    <w:p w14:paraId="5E14B52B" w14:textId="77777777" w:rsidR="00CD56F7" w:rsidRPr="00290EF0" w:rsidRDefault="00CD56F7" w:rsidP="00CD56F7">
      <w:pPr>
        <w:rPr>
          <w:szCs w:val="24"/>
        </w:rPr>
      </w:pPr>
    </w:p>
    <w:p w14:paraId="5B772B1B" w14:textId="73953C4D" w:rsidR="00CD56F7" w:rsidRPr="00290EF0" w:rsidRDefault="00CD56F7" w:rsidP="00CD56F7">
      <w:pPr>
        <w:rPr>
          <w:szCs w:val="24"/>
        </w:rPr>
      </w:pPr>
      <w:r w:rsidRPr="00290EF0">
        <w:rPr>
          <w:szCs w:val="24"/>
        </w:rPr>
        <w:t>When the tenant moves out, the tenant should give the</w:t>
      </w:r>
      <w:r w:rsidRPr="00290EF0">
        <w:rPr>
          <w:szCs w:val="24"/>
          <w:u w:val="single"/>
        </w:rPr>
        <w:t xml:space="preserve"> landlord</w:t>
      </w:r>
      <w:r w:rsidRPr="00290EF0">
        <w:rPr>
          <w:szCs w:val="24"/>
        </w:rPr>
        <w:t xml:space="preserve"> an address in writing saying where to send the </w:t>
      </w:r>
      <w:r w:rsidRPr="00290EF0">
        <w:rPr>
          <w:szCs w:val="24"/>
          <w:u w:val="single"/>
        </w:rPr>
        <w:t>security</w:t>
      </w:r>
      <w:r w:rsidRPr="00290EF0">
        <w:rPr>
          <w:szCs w:val="24"/>
        </w:rPr>
        <w:t xml:space="preserve"> deposit.  Once the tenant has </w:t>
      </w:r>
      <w:r w:rsidRPr="00290EF0">
        <w:rPr>
          <w:szCs w:val="24"/>
          <w:u w:val="single"/>
        </w:rPr>
        <w:t>given</w:t>
      </w:r>
      <w:r w:rsidRPr="00290EF0">
        <w:rPr>
          <w:szCs w:val="24"/>
        </w:rPr>
        <w:t xml:space="preserve"> the landlord this </w:t>
      </w:r>
      <w:r w:rsidRPr="00F91944">
        <w:rPr>
          <w:szCs w:val="24"/>
          <w:u w:val="single"/>
        </w:rPr>
        <w:t>address</w:t>
      </w:r>
      <w:r w:rsidRPr="00290EF0">
        <w:rPr>
          <w:szCs w:val="24"/>
        </w:rPr>
        <w:t>, the landlord must</w:t>
      </w:r>
      <w:r w:rsidRPr="00290EF0">
        <w:rPr>
          <w:szCs w:val="24"/>
          <w:u w:val="single"/>
        </w:rPr>
        <w:t xml:space="preserve"> return</w:t>
      </w:r>
      <w:r w:rsidRPr="00290EF0">
        <w:rPr>
          <w:szCs w:val="24"/>
        </w:rPr>
        <w:t xml:space="preserve"> the security deposit with </w:t>
      </w:r>
      <w:r w:rsidRPr="00290EF0">
        <w:rPr>
          <w:szCs w:val="24"/>
          <w:u w:val="single"/>
        </w:rPr>
        <w:t>interest</w:t>
      </w:r>
      <w:r w:rsidR="00F91944">
        <w:rPr>
          <w:szCs w:val="24"/>
        </w:rPr>
        <w:t xml:space="preserve"> within 15 days or</w:t>
      </w:r>
      <w:r w:rsidRPr="00290EF0">
        <w:rPr>
          <w:szCs w:val="24"/>
        </w:rPr>
        <w:t xml:space="preserve"> ask the Residential Tenancy Branch for</w:t>
      </w:r>
      <w:r w:rsidRPr="00290EF0">
        <w:rPr>
          <w:szCs w:val="24"/>
          <w:u w:val="single"/>
        </w:rPr>
        <w:t xml:space="preserve"> permission</w:t>
      </w:r>
      <w:r w:rsidRPr="00290EF0">
        <w:rPr>
          <w:szCs w:val="24"/>
        </w:rPr>
        <w:t xml:space="preserve"> to keep some or all of it.</w:t>
      </w:r>
    </w:p>
    <w:p w14:paraId="05BD87A6" w14:textId="24506710" w:rsidR="00CD56F7" w:rsidRDefault="00CD56F7" w:rsidP="00CD56F7">
      <w:pPr>
        <w:rPr>
          <w:szCs w:val="24"/>
        </w:rPr>
      </w:pPr>
      <w:r w:rsidRPr="00290EF0">
        <w:rPr>
          <w:szCs w:val="24"/>
        </w:rPr>
        <w:t>If the tenant damaged the place, the landlord can</w:t>
      </w:r>
      <w:r w:rsidRPr="00F91944">
        <w:rPr>
          <w:szCs w:val="24"/>
        </w:rPr>
        <w:t xml:space="preserve"> </w:t>
      </w:r>
      <w:r w:rsidR="00866B77">
        <w:rPr>
          <w:szCs w:val="24"/>
        </w:rPr>
        <w:t xml:space="preserve">with permission from the Residential Tenancy Branch </w:t>
      </w:r>
      <w:r w:rsidRPr="00F91944">
        <w:rPr>
          <w:szCs w:val="24"/>
        </w:rPr>
        <w:t>use</w:t>
      </w:r>
      <w:r w:rsidRPr="00290EF0">
        <w:rPr>
          <w:szCs w:val="24"/>
        </w:rPr>
        <w:t xml:space="preserve"> some of the security deposit money for the </w:t>
      </w:r>
      <w:r w:rsidRPr="00F91944">
        <w:rPr>
          <w:szCs w:val="24"/>
          <w:u w:val="single"/>
        </w:rPr>
        <w:t>repairs</w:t>
      </w:r>
      <w:r w:rsidRPr="00290EF0">
        <w:rPr>
          <w:szCs w:val="24"/>
        </w:rPr>
        <w:t xml:space="preserve">.  However, the tenant must </w:t>
      </w:r>
      <w:r w:rsidRPr="00F91944">
        <w:rPr>
          <w:szCs w:val="24"/>
          <w:u w:val="single"/>
        </w:rPr>
        <w:t>agree</w:t>
      </w:r>
      <w:r w:rsidRPr="00290EF0">
        <w:rPr>
          <w:szCs w:val="24"/>
        </w:rPr>
        <w:t xml:space="preserve"> to this in writing.</w:t>
      </w:r>
    </w:p>
    <w:p w14:paraId="25651822" w14:textId="02B6DAD7" w:rsidR="00D4594F" w:rsidRDefault="00D4594F">
      <w:pPr>
        <w:rPr>
          <w:rFonts w:ascii="Calibri" w:eastAsia="Times New Roman" w:hAnsi="Calibri" w:cs="Times New Roman"/>
          <w:color w:val="000000"/>
          <w:szCs w:val="24"/>
        </w:rPr>
      </w:pPr>
    </w:p>
    <w:p w14:paraId="7964D890" w14:textId="056F76DC" w:rsidR="002B5584" w:rsidRDefault="002B5584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br w:type="page"/>
      </w:r>
    </w:p>
    <w:p w14:paraId="3876F18D" w14:textId="729E72B7" w:rsidR="002B5584" w:rsidRDefault="002B5584" w:rsidP="002B5584">
      <w:r>
        <w:rPr>
          <w:b/>
          <w:sz w:val="36"/>
          <w:szCs w:val="24"/>
        </w:rPr>
        <w:lastRenderedPageBreak/>
        <w:t>Read and Check</w:t>
      </w:r>
      <w:r w:rsidRPr="00894FBE">
        <w:rPr>
          <w:b/>
          <w:sz w:val="36"/>
          <w:szCs w:val="24"/>
        </w:rPr>
        <w:t xml:space="preserve">! </w:t>
      </w:r>
      <w:r>
        <w:t>ANSWER KEY</w:t>
      </w:r>
    </w:p>
    <w:p w14:paraId="461D75B4" w14:textId="77777777" w:rsidR="002B5584" w:rsidRPr="00EA7FE9" w:rsidRDefault="002B5584" w:rsidP="002B5584">
      <w:pPr>
        <w:spacing w:after="0" w:line="240" w:lineRule="auto"/>
      </w:pPr>
    </w:p>
    <w:p w14:paraId="73395F2B" w14:textId="77777777" w:rsidR="002B5584" w:rsidRDefault="002B5584" w:rsidP="002B5584">
      <w:pPr>
        <w:pStyle w:val="ListParagraph"/>
        <w:numPr>
          <w:ilvl w:val="0"/>
          <w:numId w:val="32"/>
        </w:numPr>
        <w:spacing w:after="0" w:line="240" w:lineRule="auto"/>
      </w:pPr>
      <w:r w:rsidRPr="00894FBE">
        <w:t xml:space="preserve">Tenants </w:t>
      </w:r>
      <w:r>
        <w:t>have to pay security deposits when they move into a new place.</w:t>
      </w:r>
    </w:p>
    <w:p w14:paraId="7B04DA38" w14:textId="77777777" w:rsidR="002B5584" w:rsidRDefault="002B5584" w:rsidP="002B5584">
      <w:pPr>
        <w:spacing w:after="0" w:line="240" w:lineRule="auto"/>
      </w:pPr>
    </w:p>
    <w:p w14:paraId="0434A23D" w14:textId="77777777" w:rsidR="002B5584" w:rsidRDefault="002B5584" w:rsidP="002B5584">
      <w:pPr>
        <w:spacing w:after="0" w:line="240" w:lineRule="auto"/>
      </w:pPr>
    </w:p>
    <w:p w14:paraId="7240B66E" w14:textId="77777777"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>Security deposits can be the same amount as the rent.</w:t>
      </w:r>
    </w:p>
    <w:p w14:paraId="099DD6E7" w14:textId="6FA62AEE" w:rsidR="002B5584" w:rsidRPr="002B5584" w:rsidRDefault="002B5584" w:rsidP="002B5584">
      <w:pPr>
        <w:pStyle w:val="ListParagraph"/>
        <w:spacing w:after="0" w:line="240" w:lineRule="auto"/>
        <w:rPr>
          <w:i/>
        </w:rPr>
      </w:pPr>
      <w:r w:rsidRPr="002B5584">
        <w:rPr>
          <w:i/>
        </w:rPr>
        <w:t>Security deposits can only be half or less of the amount of a month’s rent.</w:t>
      </w:r>
    </w:p>
    <w:p w14:paraId="37A3839C" w14:textId="77777777" w:rsidR="002B5584" w:rsidRDefault="002B5584" w:rsidP="002B5584">
      <w:pPr>
        <w:spacing w:after="0" w:line="240" w:lineRule="auto"/>
      </w:pPr>
    </w:p>
    <w:p w14:paraId="16FCD5DC" w14:textId="77777777" w:rsidR="002B5584" w:rsidRDefault="002B5584" w:rsidP="002B5584">
      <w:pPr>
        <w:spacing w:after="0" w:line="240" w:lineRule="auto"/>
      </w:pPr>
    </w:p>
    <w:p w14:paraId="7CA518C2" w14:textId="77777777" w:rsidR="002B5584" w:rsidRDefault="002B5584" w:rsidP="002B5584">
      <w:pPr>
        <w:pStyle w:val="ListParagraph"/>
        <w:numPr>
          <w:ilvl w:val="0"/>
          <w:numId w:val="32"/>
        </w:numPr>
        <w:spacing w:after="0" w:line="240" w:lineRule="auto"/>
      </w:pPr>
      <w:r>
        <w:t>The tenant should keep a copy of the receipt of the security deposit.</w:t>
      </w:r>
    </w:p>
    <w:p w14:paraId="64B3C163" w14:textId="77777777" w:rsidR="002B5584" w:rsidRDefault="002B5584" w:rsidP="002B5584">
      <w:pPr>
        <w:spacing w:after="0" w:line="240" w:lineRule="auto"/>
      </w:pPr>
    </w:p>
    <w:p w14:paraId="5F0ED6FE" w14:textId="77777777" w:rsidR="002B5584" w:rsidRDefault="002B5584" w:rsidP="002B5584">
      <w:pPr>
        <w:spacing w:after="0" w:line="240" w:lineRule="auto"/>
      </w:pPr>
    </w:p>
    <w:p w14:paraId="575ABAEB" w14:textId="77777777" w:rsidR="002B5584" w:rsidRDefault="002B5584" w:rsidP="002B5584">
      <w:pPr>
        <w:pStyle w:val="ListParagraph"/>
        <w:numPr>
          <w:ilvl w:val="0"/>
          <w:numId w:val="32"/>
        </w:numPr>
        <w:spacing w:after="0" w:line="240" w:lineRule="auto"/>
      </w:pPr>
      <w:r>
        <w:t>Tenants must give a letter to the landlord when they move in order to get back the security deposit.</w:t>
      </w:r>
    </w:p>
    <w:p w14:paraId="4EC1B1BF" w14:textId="77777777" w:rsidR="002B5584" w:rsidRDefault="002B5584" w:rsidP="002B5584">
      <w:pPr>
        <w:spacing w:after="0" w:line="240" w:lineRule="auto"/>
      </w:pPr>
    </w:p>
    <w:p w14:paraId="77CCC732" w14:textId="77777777" w:rsidR="002B5584" w:rsidRDefault="002B5584" w:rsidP="002B5584">
      <w:pPr>
        <w:spacing w:after="0" w:line="240" w:lineRule="auto"/>
      </w:pPr>
    </w:p>
    <w:p w14:paraId="0602CF11" w14:textId="77777777"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>The landlord has a month to return the security deposit after the tenant moves out.</w:t>
      </w:r>
    </w:p>
    <w:p w14:paraId="32CF278B" w14:textId="502CC507" w:rsidR="002B5584" w:rsidRPr="002B5584" w:rsidRDefault="002B5584" w:rsidP="002B5584">
      <w:pPr>
        <w:pStyle w:val="ListParagraph"/>
        <w:spacing w:after="0" w:line="240" w:lineRule="auto"/>
        <w:rPr>
          <w:i/>
        </w:rPr>
      </w:pPr>
      <w:r w:rsidRPr="002B5584">
        <w:rPr>
          <w:i/>
        </w:rPr>
        <w:t>The landlord must return the security deposit within 15 days.</w:t>
      </w:r>
    </w:p>
    <w:p w14:paraId="34CE6311" w14:textId="77777777" w:rsidR="002B5584" w:rsidRDefault="002B5584" w:rsidP="002B5584">
      <w:pPr>
        <w:spacing w:after="0" w:line="240" w:lineRule="auto"/>
      </w:pPr>
    </w:p>
    <w:p w14:paraId="6CBB5D3D" w14:textId="77777777" w:rsidR="002B5584" w:rsidRDefault="002B5584" w:rsidP="002B5584">
      <w:pPr>
        <w:spacing w:after="0" w:line="240" w:lineRule="auto"/>
      </w:pPr>
    </w:p>
    <w:p w14:paraId="6AF4D3BC" w14:textId="77777777"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Tenants </w:t>
      </w:r>
      <w:r w:rsidRPr="00894FBE">
        <w:t>do not have to pay for any damages they cause</w:t>
      </w:r>
      <w:r>
        <w:t>.</w:t>
      </w:r>
    </w:p>
    <w:p w14:paraId="608F8CF6" w14:textId="7E1F9706" w:rsidR="002B5584" w:rsidRPr="002B5584" w:rsidRDefault="002B5584" w:rsidP="002B5584">
      <w:pPr>
        <w:pStyle w:val="ListParagraph"/>
        <w:spacing w:after="0" w:line="240" w:lineRule="auto"/>
        <w:rPr>
          <w:i/>
        </w:rPr>
      </w:pPr>
      <w:r w:rsidRPr="002B5584">
        <w:rPr>
          <w:i/>
        </w:rPr>
        <w:t>Tenants may have to pay for some of the damages and this will come out of their security deposits.</w:t>
      </w:r>
    </w:p>
    <w:p w14:paraId="4D6BC6C3" w14:textId="77777777" w:rsidR="002B5584" w:rsidRDefault="002B5584" w:rsidP="002B5584">
      <w:pPr>
        <w:spacing w:after="0" w:line="240" w:lineRule="auto"/>
      </w:pPr>
    </w:p>
    <w:p w14:paraId="3AB4FD3C" w14:textId="77777777" w:rsidR="002B5584" w:rsidRDefault="002B5584" w:rsidP="002B5584">
      <w:pPr>
        <w:spacing w:after="0" w:line="240" w:lineRule="auto"/>
      </w:pPr>
    </w:p>
    <w:p w14:paraId="4C63AAD5" w14:textId="77777777" w:rsidR="002B5584" w:rsidRDefault="002B5584" w:rsidP="002B5584">
      <w:pPr>
        <w:pStyle w:val="ListParagraph"/>
        <w:numPr>
          <w:ilvl w:val="0"/>
          <w:numId w:val="33"/>
        </w:numPr>
        <w:spacing w:after="0" w:line="240" w:lineRule="auto"/>
      </w:pPr>
      <w:r>
        <w:t>Tenants must agree if the landlord wants to use the security deposit for damages.</w:t>
      </w:r>
    </w:p>
    <w:p w14:paraId="269D8486" w14:textId="77777777" w:rsidR="002B5584" w:rsidRDefault="002B5584" w:rsidP="002B5584">
      <w:pPr>
        <w:spacing w:after="0" w:line="240" w:lineRule="auto"/>
      </w:pPr>
    </w:p>
    <w:p w14:paraId="03F1C5AD" w14:textId="77777777" w:rsidR="002B5584" w:rsidRDefault="002B5584" w:rsidP="002B5584">
      <w:pPr>
        <w:spacing w:after="0" w:line="240" w:lineRule="auto"/>
      </w:pPr>
    </w:p>
    <w:p w14:paraId="6D392BC7" w14:textId="77777777" w:rsidR="002B5584" w:rsidRDefault="002B5584" w:rsidP="002B5584">
      <w:pPr>
        <w:pStyle w:val="ListParagraph"/>
        <w:numPr>
          <w:ilvl w:val="0"/>
          <w:numId w:val="33"/>
        </w:numPr>
        <w:spacing w:after="0" w:line="240" w:lineRule="auto"/>
      </w:pPr>
      <w:r>
        <w:t>An inspector can order the landlord to fix things in an apartment.</w:t>
      </w:r>
    </w:p>
    <w:p w14:paraId="45515865" w14:textId="77777777" w:rsidR="002B5584" w:rsidRDefault="002B5584" w:rsidP="002B5584">
      <w:pPr>
        <w:spacing w:after="0" w:line="240" w:lineRule="auto"/>
      </w:pPr>
    </w:p>
    <w:p w14:paraId="5CB8F222" w14:textId="77777777" w:rsidR="002B5584" w:rsidRDefault="002B5584" w:rsidP="002B5584">
      <w:pPr>
        <w:spacing w:after="0" w:line="240" w:lineRule="auto"/>
      </w:pPr>
    </w:p>
    <w:p w14:paraId="3E2DDB38" w14:textId="77777777"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>If you can’t settle a dispute with your landlord, there is nothing you can do.</w:t>
      </w:r>
    </w:p>
    <w:p w14:paraId="471F18EC" w14:textId="3B4BC27A" w:rsidR="002B5584" w:rsidRPr="00783CF9" w:rsidRDefault="002B5584" w:rsidP="002B5584">
      <w:pPr>
        <w:pStyle w:val="ListParagraph"/>
        <w:spacing w:after="0" w:line="240" w:lineRule="auto"/>
        <w:rPr>
          <w:i/>
        </w:rPr>
      </w:pPr>
      <w:r w:rsidRPr="00783CF9">
        <w:rPr>
          <w:i/>
        </w:rPr>
        <w:t>If you can’t settle a dispute with your land</w:t>
      </w:r>
      <w:r w:rsidR="00783CF9" w:rsidRPr="00783CF9">
        <w:rPr>
          <w:i/>
        </w:rPr>
        <w:t>lord, you can access the dispute resolutions services through the Residential Tenancy Branch.</w:t>
      </w:r>
    </w:p>
    <w:p w14:paraId="003FB728" w14:textId="77777777" w:rsidR="002B5584" w:rsidRDefault="002B5584" w:rsidP="002B5584">
      <w:pPr>
        <w:spacing w:after="0" w:line="240" w:lineRule="auto"/>
      </w:pPr>
    </w:p>
    <w:p w14:paraId="27623BC5" w14:textId="77777777" w:rsidR="002B5584" w:rsidRDefault="002B5584" w:rsidP="002B5584">
      <w:pPr>
        <w:spacing w:after="0" w:line="240" w:lineRule="auto"/>
      </w:pPr>
    </w:p>
    <w:p w14:paraId="7E9BBDEB" w14:textId="77777777" w:rsidR="002B5584" w:rsidRDefault="002B5584" w:rsidP="00783CF9">
      <w:pPr>
        <w:pStyle w:val="ListParagraph"/>
        <w:numPr>
          <w:ilvl w:val="0"/>
          <w:numId w:val="34"/>
        </w:numPr>
        <w:spacing w:after="0" w:line="240" w:lineRule="auto"/>
      </w:pPr>
      <w:r>
        <w:t>If you go to a dispute resolution hearing, you must have evidence for your argument.</w:t>
      </w:r>
    </w:p>
    <w:p w14:paraId="574DFC3B" w14:textId="4D99057D" w:rsidR="00920DD9" w:rsidRDefault="00920DD9">
      <w:r>
        <w:br w:type="page"/>
      </w:r>
    </w:p>
    <w:p w14:paraId="09A536DA" w14:textId="77777777" w:rsidR="002269B1" w:rsidRDefault="00920DD9" w:rsidP="002269B1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7D384C"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Comprehend the Conversation! </w:t>
      </w:r>
    </w:p>
    <w:p w14:paraId="450807FE" w14:textId="22360B49" w:rsidR="00920DD9" w:rsidRDefault="00920DD9" w:rsidP="00920DD9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  <w:r>
        <w:t>ANSWER KEY</w:t>
      </w:r>
      <w:r>
        <w:tab/>
      </w:r>
    </w:p>
    <w:p w14:paraId="60277B8F" w14:textId="77777777" w:rsidR="00920DD9" w:rsidRPr="00C06A63" w:rsidRDefault="00920DD9" w:rsidP="00920DD9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</w:p>
    <w:p w14:paraId="65BBF716" w14:textId="77777777"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favor does Navdeep ask Vera?</w:t>
      </w:r>
    </w:p>
    <w:p w14:paraId="2A0EB3D6" w14:textId="72ECF8CC" w:rsidR="00F160F7" w:rsidRDefault="00920DD9" w:rsidP="00F160F7">
      <w:pPr>
        <w:pStyle w:val="ListParagraph"/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i/>
          <w:color w:val="000000"/>
          <w:szCs w:val="24"/>
        </w:rPr>
      </w:pPr>
      <w:r w:rsidRPr="00920DD9">
        <w:rPr>
          <w:rFonts w:ascii="Calibri" w:eastAsia="Times New Roman" w:hAnsi="Calibri" w:cs="Times New Roman"/>
          <w:i/>
          <w:color w:val="000000"/>
          <w:szCs w:val="24"/>
        </w:rPr>
        <w:t>to come with her to the Residential Tenancy Branch</w:t>
      </w:r>
    </w:p>
    <w:p w14:paraId="232A8A6D" w14:textId="77777777" w:rsidR="00F160F7" w:rsidRPr="00F160F7" w:rsidRDefault="00F160F7" w:rsidP="00F160F7">
      <w:pPr>
        <w:pStyle w:val="ListParagraph"/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i/>
          <w:color w:val="000000"/>
          <w:szCs w:val="24"/>
        </w:rPr>
      </w:pPr>
    </w:p>
    <w:p w14:paraId="7702F489" w14:textId="77777777"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is Navdeep going to the Residential Tenancy Branch?</w:t>
      </w:r>
    </w:p>
    <w:p w14:paraId="5B917BCA" w14:textId="5850DB9A" w:rsidR="00920DD9" w:rsidRDefault="00920DD9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r>
        <w:rPr>
          <w:rFonts w:ascii="Calibri" w:eastAsia="Times New Roman" w:hAnsi="Calibri" w:cs="Times New Roman"/>
          <w:i/>
          <w:color w:val="000000"/>
          <w:szCs w:val="24"/>
        </w:rPr>
        <w:t>because her landlord won’t give back her security deposit for damages she didn’t do</w:t>
      </w:r>
    </w:p>
    <w:p w14:paraId="38FB7E56" w14:textId="77777777"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14:paraId="476C1B0A" w14:textId="77777777"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when she first moved into the place?  Why did she do that?</w:t>
      </w:r>
    </w:p>
    <w:p w14:paraId="31059271" w14:textId="2C372F70" w:rsidR="00920DD9" w:rsidRDefault="00920DD9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r>
        <w:rPr>
          <w:rFonts w:ascii="Calibri" w:eastAsia="Times New Roman" w:hAnsi="Calibri" w:cs="Times New Roman"/>
          <w:i/>
          <w:color w:val="000000"/>
          <w:szCs w:val="24"/>
        </w:rPr>
        <w:t>she took pictures of everything in order to have evidence of how the place looked and the damages that were there when she moved in</w:t>
      </w:r>
    </w:p>
    <w:p w14:paraId="7C02BFD4" w14:textId="77777777"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14:paraId="19561E6F" w14:textId="77777777"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after she moved out?  Why did she do that?</w:t>
      </w:r>
    </w:p>
    <w:p w14:paraId="5C239F0C" w14:textId="5D997483" w:rsidR="00920DD9" w:rsidRDefault="00920DD9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r w:rsidRPr="00920DD9">
        <w:rPr>
          <w:rFonts w:ascii="Calibri" w:eastAsia="Times New Roman" w:hAnsi="Calibri" w:cs="Times New Roman"/>
          <w:i/>
          <w:color w:val="000000"/>
          <w:szCs w:val="24"/>
        </w:rPr>
        <w:t>did a walk through and cleaned the place so that everything would be in good condition when she left and so she get back her deposit</w:t>
      </w:r>
    </w:p>
    <w:p w14:paraId="20C33631" w14:textId="77777777"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14:paraId="17DA4CF6" w14:textId="77777777"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do you think her former landlord, Kevin, won’t give her all of her security deposit?</w:t>
      </w:r>
    </w:p>
    <w:p w14:paraId="6317A7AB" w14:textId="4EECE080" w:rsidR="00920DD9" w:rsidRDefault="002269B1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(answers will vary) </w:t>
      </w:r>
      <w:r>
        <w:rPr>
          <w:rFonts w:ascii="Calibri" w:eastAsia="Times New Roman" w:hAnsi="Calibri" w:cs="Times New Roman"/>
          <w:i/>
          <w:color w:val="000000"/>
          <w:szCs w:val="24"/>
        </w:rPr>
        <w:t>he is not following the residential tenancy branch guidelines</w:t>
      </w:r>
    </w:p>
    <w:p w14:paraId="02F51CA2" w14:textId="77777777"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14:paraId="2CC73B88" w14:textId="77777777"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What do you </w:t>
      </w:r>
      <w:r w:rsidRPr="007D384C">
        <w:rPr>
          <w:rFonts w:ascii="Calibri" w:eastAsia="Times New Roman" w:hAnsi="Calibri" w:cs="Times New Roman"/>
          <w:color w:val="000000"/>
          <w:szCs w:val="24"/>
        </w:rPr>
        <w:t>think will happen?</w:t>
      </w:r>
    </w:p>
    <w:p w14:paraId="23C72298" w14:textId="669FCC5F" w:rsidR="00920DD9" w:rsidRDefault="00920DD9" w:rsidP="00920DD9">
      <w:pPr>
        <w:tabs>
          <w:tab w:val="left" w:pos="589"/>
        </w:tabs>
        <w:spacing w:after="0" w:line="360" w:lineRule="auto"/>
        <w:ind w:left="720"/>
        <w:rPr>
          <w:rFonts w:ascii="Calibri" w:eastAsia="Times New Roman" w:hAnsi="Calibri" w:cs="Times New Roman"/>
          <w:i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(answers will vary) </w:t>
      </w:r>
      <w:r w:rsidRPr="00920DD9">
        <w:rPr>
          <w:rFonts w:ascii="Calibri" w:eastAsia="Times New Roman" w:hAnsi="Calibri" w:cs="Times New Roman"/>
          <w:i/>
          <w:color w:val="000000"/>
          <w:szCs w:val="24"/>
        </w:rPr>
        <w:t>because she has evidence, she will probably get the full deposit back</w:t>
      </w:r>
    </w:p>
    <w:p w14:paraId="081193FD" w14:textId="77777777" w:rsidR="00F160F7" w:rsidRPr="00920DD9" w:rsidRDefault="00F160F7" w:rsidP="00920DD9">
      <w:pPr>
        <w:tabs>
          <w:tab w:val="left" w:pos="589"/>
        </w:tabs>
        <w:spacing w:after="0" w:line="360" w:lineRule="auto"/>
        <w:ind w:left="720"/>
        <w:rPr>
          <w:rFonts w:ascii="Calibri" w:eastAsia="Times New Roman" w:hAnsi="Calibri" w:cs="Times New Roman"/>
          <w:color w:val="000000"/>
          <w:szCs w:val="24"/>
        </w:rPr>
      </w:pPr>
    </w:p>
    <w:p w14:paraId="724392CA" w14:textId="77777777" w:rsidR="00920DD9" w:rsidRPr="00522D1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 w:rsidRPr="007D384C">
        <w:rPr>
          <w:rFonts w:ascii="Calibri" w:eastAsia="Times New Roman" w:hAnsi="Calibri" w:cs="Times New Roman"/>
          <w:color w:val="000000"/>
          <w:szCs w:val="24"/>
        </w:rPr>
        <w:t xml:space="preserve">Look in the </w:t>
      </w:r>
      <w:r>
        <w:rPr>
          <w:szCs w:val="24"/>
        </w:rPr>
        <w:t xml:space="preserve">PLS booklet, </w:t>
      </w:r>
      <w:r w:rsidRPr="007D384C">
        <w:rPr>
          <w:i/>
          <w:szCs w:val="24"/>
        </w:rPr>
        <w:t>Renting a Home</w:t>
      </w:r>
      <w:r>
        <w:rPr>
          <w:i/>
          <w:szCs w:val="24"/>
        </w:rPr>
        <w:t>,</w:t>
      </w:r>
      <w:r w:rsidRPr="00290EF0">
        <w:rPr>
          <w:szCs w:val="24"/>
        </w:rPr>
        <w:t xml:space="preserve"> </w:t>
      </w:r>
      <w:r>
        <w:rPr>
          <w:szCs w:val="24"/>
        </w:rPr>
        <w:t>and find the following information:</w:t>
      </w:r>
    </w:p>
    <w:p w14:paraId="25634D0A" w14:textId="619D7B19" w:rsidR="00920DD9" w:rsidRPr="00FE1529" w:rsidRDefault="00920DD9" w:rsidP="00FE1529">
      <w:pPr>
        <w:pStyle w:val="Pa1"/>
        <w:ind w:firstLine="714"/>
        <w:rPr>
          <w:rFonts w:cs="Calibri"/>
          <w:color w:val="000000"/>
          <w:sz w:val="23"/>
          <w:szCs w:val="23"/>
        </w:rPr>
      </w:pPr>
      <w:r>
        <w:t xml:space="preserve">Residential Tenancy Branch </w:t>
      </w:r>
      <w:r w:rsidRPr="007D384C">
        <w:t>Vancouver phone number:</w:t>
      </w:r>
      <w:r w:rsidR="00DE121E">
        <w:t xml:space="preserve"> </w:t>
      </w:r>
      <w:r w:rsidR="00FE1529">
        <w:rPr>
          <w:rFonts w:cs="Calibri"/>
          <w:color w:val="000000"/>
          <w:sz w:val="23"/>
          <w:szCs w:val="23"/>
        </w:rPr>
        <w:t xml:space="preserve">604-660-1020 </w:t>
      </w:r>
    </w:p>
    <w:p w14:paraId="7FC2BA72" w14:textId="0C304418" w:rsidR="00FE1529" w:rsidRDefault="00920DD9" w:rsidP="00FE1529">
      <w:pPr>
        <w:pStyle w:val="Pa1"/>
        <w:ind w:firstLine="714"/>
        <w:rPr>
          <w:rFonts w:cs="Calibri"/>
          <w:color w:val="000000"/>
          <w:sz w:val="23"/>
          <w:szCs w:val="23"/>
        </w:rPr>
      </w:pPr>
      <w:r>
        <w:t>Toll Free number:</w:t>
      </w:r>
      <w:r w:rsidR="00FE1529">
        <w:t xml:space="preserve"> </w:t>
      </w:r>
      <w:r w:rsidR="00FE1529">
        <w:rPr>
          <w:rFonts w:cs="Calibri"/>
          <w:color w:val="000000"/>
          <w:sz w:val="23"/>
          <w:szCs w:val="23"/>
        </w:rPr>
        <w:t xml:space="preserve">1-800-665-8779 </w:t>
      </w:r>
    </w:p>
    <w:p w14:paraId="2BF0A6EF" w14:textId="0BAA7783" w:rsidR="00FE1529" w:rsidRDefault="00FE1529" w:rsidP="00FE1529">
      <w:pPr>
        <w:pStyle w:val="Pa1"/>
        <w:rPr>
          <w:rFonts w:cs="Calibri"/>
          <w:color w:val="0074B0"/>
          <w:sz w:val="23"/>
          <w:szCs w:val="23"/>
        </w:rPr>
      </w:pPr>
      <w:r>
        <w:tab/>
      </w:r>
      <w:r w:rsidR="00920DD9" w:rsidRPr="00FE1529">
        <w:t>Website address:</w:t>
      </w:r>
      <w:r>
        <w:t xml:space="preserve"> </w:t>
      </w:r>
      <w:r>
        <w:rPr>
          <w:rStyle w:val="A9"/>
          <w:sz w:val="23"/>
          <w:szCs w:val="23"/>
        </w:rPr>
        <w:t xml:space="preserve">www.rto.gov.bc.ca </w:t>
      </w:r>
    </w:p>
    <w:p w14:paraId="2C22973D" w14:textId="1F1FB3EF" w:rsidR="00920DD9" w:rsidRPr="00FE1529" w:rsidRDefault="00920DD9" w:rsidP="00FE1529">
      <w:pPr>
        <w:tabs>
          <w:tab w:val="left" w:pos="589"/>
        </w:tabs>
        <w:spacing w:after="0"/>
        <w:rPr>
          <w:szCs w:val="24"/>
        </w:rPr>
      </w:pPr>
    </w:p>
    <w:p w14:paraId="02745C5D" w14:textId="77777777" w:rsidR="00920DD9" w:rsidRDefault="00920DD9" w:rsidP="00920DD9">
      <w:pPr>
        <w:spacing w:after="0" w:line="240" w:lineRule="auto"/>
      </w:pPr>
    </w:p>
    <w:p w14:paraId="25CDF166" w14:textId="77777777" w:rsidR="0097608F" w:rsidRDefault="0097608F" w:rsidP="004404C7">
      <w:pPr>
        <w:tabs>
          <w:tab w:val="left" w:pos="6061"/>
        </w:tabs>
        <w:rPr>
          <w:rFonts w:ascii="Calibri" w:eastAsia="Times New Roman" w:hAnsi="Calibri" w:cs="Times New Roman"/>
          <w:szCs w:val="24"/>
        </w:rPr>
      </w:pPr>
    </w:p>
    <w:sectPr w:rsidR="0097608F" w:rsidSect="004404C7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athy" w:date="2013-12-06T15:48:00Z" w:initials="C">
    <w:p w14:paraId="076DDCAC" w14:textId="51B99ABA" w:rsidR="00784439" w:rsidRDefault="00784439">
      <w:pPr>
        <w:pStyle w:val="CommentText"/>
      </w:pPr>
      <w:r>
        <w:rPr>
          <w:rStyle w:val="CommentReference"/>
        </w:rPr>
        <w:annotationRef/>
      </w:r>
      <w:r>
        <w:t>Should this be positioned under the word Security? In my version it looks like it is under monthly</w:t>
      </w:r>
    </w:p>
  </w:comment>
  <w:comment w:id="2" w:author="Cathy" w:date="2013-12-06T15:49:00Z" w:initials="C">
    <w:p w14:paraId="52F5E5DB" w14:textId="77777777" w:rsidR="00784439" w:rsidRDefault="00784439">
      <w:pPr>
        <w:pStyle w:val="CommentText"/>
      </w:pPr>
      <w:r>
        <w:rPr>
          <w:rStyle w:val="CommentReference"/>
        </w:rPr>
        <w:annotationRef/>
      </w:r>
      <w:r>
        <w:t xml:space="preserve">Rather than have this as a link, maybe it could just say </w:t>
      </w:r>
    </w:p>
    <w:p w14:paraId="5871A4BD" w14:textId="3E7FF75F" w:rsidR="00784439" w:rsidRDefault="00784439">
      <w:pPr>
        <w:pStyle w:val="CommentText"/>
      </w:pPr>
      <w:r>
        <w:t>Source: clker.com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6DDCAC" w15:done="0"/>
  <w15:commentEx w15:paraId="5871A4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789D1" w14:textId="77777777" w:rsidR="00676831" w:rsidRDefault="00676831" w:rsidP="00892499">
      <w:pPr>
        <w:spacing w:after="0" w:line="240" w:lineRule="auto"/>
      </w:pPr>
      <w:r>
        <w:separator/>
      </w:r>
    </w:p>
  </w:endnote>
  <w:endnote w:type="continuationSeparator" w:id="0">
    <w:p w14:paraId="155F6F4E" w14:textId="77777777" w:rsidR="00676831" w:rsidRDefault="00676831" w:rsidP="0089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A005" w14:textId="77777777" w:rsidR="00676831" w:rsidRPr="00891073" w:rsidRDefault="00676831">
    <w:pPr>
      <w:pStyle w:val="Footer"/>
      <w:rPr>
        <w:b/>
        <w:sz w:val="28"/>
      </w:rPr>
    </w:pPr>
    <w:r>
      <w:rPr>
        <w:b/>
        <w:sz w:val="28"/>
      </w:rPr>
      <w:t>Consumer Law: Problems, Repairs and Debt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C920C" w14:textId="77777777" w:rsidR="00866B77" w:rsidRPr="004534FC" w:rsidRDefault="00866B77" w:rsidP="00866B77">
    <w:pPr>
      <w:pStyle w:val="Footer"/>
      <w:tabs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65408" behindDoc="1" locked="0" layoutInCell="1" allowOverlap="1" wp14:anchorId="59DBD42A" wp14:editId="6167281F">
          <wp:simplePos x="0" y="0"/>
          <wp:positionH relativeFrom="column">
            <wp:posOffset>4438650</wp:posOffset>
          </wp:positionH>
          <wp:positionV relativeFrom="paragraph">
            <wp:posOffset>-80010</wp:posOffset>
          </wp:positionV>
          <wp:extent cx="266700" cy="264297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4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>Learning about the Law:</w:t>
    </w:r>
    <w:r>
      <w:rPr>
        <w:noProof/>
      </w:rPr>
      <w:t xml:space="preserve"> Security Deposits and Dispute Resolution</w:t>
    </w:r>
    <w:r>
      <w:rPr>
        <w:b/>
      </w:rPr>
      <w:tab/>
      <w:t xml:space="preserve">- </w:t>
    </w:r>
    <w:r>
      <w:rPr>
        <w:sz w:val="20"/>
      </w:rPr>
      <w:t>People’s Law School 2013</w:t>
    </w:r>
  </w:p>
  <w:p w14:paraId="1222C5C1" w14:textId="744293F1" w:rsidR="00676831" w:rsidRPr="007510F5" w:rsidRDefault="00676831" w:rsidP="007B7D93">
    <w:pPr>
      <w:pStyle w:val="Footer"/>
      <w:rPr>
        <w:b/>
        <w:sz w:val="28"/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C776B" w14:textId="39C7D5AC" w:rsidR="00866B77" w:rsidRPr="004534FC" w:rsidRDefault="00866B77" w:rsidP="00866B77">
    <w:pPr>
      <w:pStyle w:val="Footer"/>
      <w:tabs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61824" behindDoc="1" locked="0" layoutInCell="1" allowOverlap="1" wp14:anchorId="664E2BCB" wp14:editId="5FF30879">
          <wp:simplePos x="0" y="0"/>
          <wp:positionH relativeFrom="column">
            <wp:posOffset>4438650</wp:posOffset>
          </wp:positionH>
          <wp:positionV relativeFrom="paragraph">
            <wp:posOffset>-80010</wp:posOffset>
          </wp:positionV>
          <wp:extent cx="266700" cy="264297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4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>Learning about the Law:</w:t>
    </w:r>
    <w:r>
      <w:rPr>
        <w:noProof/>
      </w:rPr>
      <w:t xml:space="preserve"> Security Deposits and Dispute Resolution</w:t>
    </w:r>
    <w:r>
      <w:rPr>
        <w:b/>
      </w:rPr>
      <w:tab/>
      <w:t xml:space="preserve">- </w:t>
    </w:r>
    <w:r>
      <w:rPr>
        <w:sz w:val="20"/>
      </w:rPr>
      <w:t>People’s Law School 2013</w:t>
    </w:r>
  </w:p>
  <w:p w14:paraId="6A75B552" w14:textId="1F6717E5" w:rsidR="00676831" w:rsidRPr="00866B77" w:rsidRDefault="00676831" w:rsidP="00866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4AE25" w14:textId="77777777" w:rsidR="00676831" w:rsidRDefault="00676831" w:rsidP="00892499">
      <w:pPr>
        <w:spacing w:after="0" w:line="240" w:lineRule="auto"/>
      </w:pPr>
      <w:r>
        <w:separator/>
      </w:r>
    </w:p>
  </w:footnote>
  <w:footnote w:type="continuationSeparator" w:id="0">
    <w:p w14:paraId="432CFFB1" w14:textId="77777777" w:rsidR="00676831" w:rsidRDefault="00676831" w:rsidP="0089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7AC4F" w14:textId="77777777" w:rsidR="00676831" w:rsidRDefault="00676831" w:rsidP="00884EB9">
    <w:pPr>
      <w:pStyle w:val="Tit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E23186" wp14:editId="3F92B8F9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Consumer Law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7C05" w14:textId="1BB7F171" w:rsidR="00676831" w:rsidRDefault="00676831" w:rsidP="00657871">
    <w:pPr>
      <w:pStyle w:val="Tit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1529D" wp14:editId="67E5618F">
          <wp:simplePos x="0" y="0"/>
          <wp:positionH relativeFrom="column">
            <wp:posOffset>4210050</wp:posOffset>
          </wp:positionH>
          <wp:positionV relativeFrom="paragraph">
            <wp:posOffset>-191135</wp:posOffset>
          </wp:positionV>
          <wp:extent cx="1725295" cy="57912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Renting a Home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597DC" w14:textId="68B1DA7F" w:rsidR="00676831" w:rsidRDefault="00676831" w:rsidP="00884EB9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D2AC3" wp14:editId="7A02D58C">
          <wp:simplePos x="0" y="0"/>
          <wp:positionH relativeFrom="column">
            <wp:posOffset>4210050</wp:posOffset>
          </wp:positionH>
          <wp:positionV relativeFrom="paragraph">
            <wp:posOffset>-181610</wp:posOffset>
          </wp:positionV>
          <wp:extent cx="1725295" cy="579120"/>
          <wp:effectExtent l="0" t="0" r="825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Renting a Home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A85"/>
    <w:multiLevelType w:val="hybridMultilevel"/>
    <w:tmpl w:val="5A32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3B4"/>
    <w:multiLevelType w:val="hybridMultilevel"/>
    <w:tmpl w:val="4D46EA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10ED"/>
    <w:multiLevelType w:val="hybridMultilevel"/>
    <w:tmpl w:val="537C1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B0D44"/>
    <w:multiLevelType w:val="hybridMultilevel"/>
    <w:tmpl w:val="4EA4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75CE"/>
    <w:multiLevelType w:val="hybridMultilevel"/>
    <w:tmpl w:val="BD2A7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7BB2"/>
    <w:multiLevelType w:val="hybridMultilevel"/>
    <w:tmpl w:val="7E8894C6"/>
    <w:lvl w:ilvl="0" w:tplc="EF82E1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246B"/>
    <w:multiLevelType w:val="hybridMultilevel"/>
    <w:tmpl w:val="8D7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72CB1"/>
    <w:multiLevelType w:val="hybridMultilevel"/>
    <w:tmpl w:val="717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7561BC"/>
    <w:multiLevelType w:val="hybridMultilevel"/>
    <w:tmpl w:val="2800E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E62A3"/>
    <w:multiLevelType w:val="hybridMultilevel"/>
    <w:tmpl w:val="B2EA5E80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90A74"/>
    <w:multiLevelType w:val="hybridMultilevel"/>
    <w:tmpl w:val="84D66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A81979"/>
    <w:multiLevelType w:val="hybridMultilevel"/>
    <w:tmpl w:val="4E1296D2"/>
    <w:lvl w:ilvl="0" w:tplc="3EF6CF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DE42738"/>
    <w:multiLevelType w:val="hybridMultilevel"/>
    <w:tmpl w:val="92823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100B1D"/>
    <w:multiLevelType w:val="hybridMultilevel"/>
    <w:tmpl w:val="4D46EA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D3D3D"/>
    <w:multiLevelType w:val="hybridMultilevel"/>
    <w:tmpl w:val="116A82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725B6"/>
    <w:multiLevelType w:val="hybridMultilevel"/>
    <w:tmpl w:val="059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901ABB"/>
    <w:multiLevelType w:val="hybridMultilevel"/>
    <w:tmpl w:val="4BC4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7439A"/>
    <w:multiLevelType w:val="hybridMultilevel"/>
    <w:tmpl w:val="ACD86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E04F9"/>
    <w:multiLevelType w:val="hybridMultilevel"/>
    <w:tmpl w:val="E67E2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416F1E"/>
    <w:multiLevelType w:val="hybridMultilevel"/>
    <w:tmpl w:val="3626B958"/>
    <w:lvl w:ilvl="0" w:tplc="8A8C9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93535"/>
    <w:multiLevelType w:val="hybridMultilevel"/>
    <w:tmpl w:val="D7CC5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77EC9"/>
    <w:multiLevelType w:val="hybridMultilevel"/>
    <w:tmpl w:val="4D5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00DC4"/>
    <w:multiLevelType w:val="hybridMultilevel"/>
    <w:tmpl w:val="AD6EC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D04ED9"/>
    <w:multiLevelType w:val="hybridMultilevel"/>
    <w:tmpl w:val="F12E1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75052"/>
    <w:multiLevelType w:val="hybridMultilevel"/>
    <w:tmpl w:val="D6983C24"/>
    <w:lvl w:ilvl="0" w:tplc="5A5841FE">
      <w:start w:val="1"/>
      <w:numFmt w:val="decimal"/>
      <w:lvlText w:val="%1."/>
      <w:lvlJc w:val="left"/>
      <w:pPr>
        <w:ind w:left="122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D46E2"/>
    <w:multiLevelType w:val="hybridMultilevel"/>
    <w:tmpl w:val="366E6C4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A0E96"/>
    <w:multiLevelType w:val="hybridMultilevel"/>
    <w:tmpl w:val="A504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651604"/>
    <w:multiLevelType w:val="hybridMultilevel"/>
    <w:tmpl w:val="FBEC1D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665"/>
    <w:multiLevelType w:val="hybridMultilevel"/>
    <w:tmpl w:val="9800B50E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6F4479"/>
    <w:multiLevelType w:val="hybridMultilevel"/>
    <w:tmpl w:val="25D6F4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B5C3A"/>
    <w:multiLevelType w:val="hybridMultilevel"/>
    <w:tmpl w:val="E576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7"/>
  </w:num>
  <w:num w:numId="5">
    <w:abstractNumId w:val="24"/>
  </w:num>
  <w:num w:numId="6">
    <w:abstractNumId w:val="11"/>
  </w:num>
  <w:num w:numId="7">
    <w:abstractNumId w:val="21"/>
  </w:num>
  <w:num w:numId="8">
    <w:abstractNumId w:val="19"/>
  </w:num>
  <w:num w:numId="9">
    <w:abstractNumId w:val="9"/>
  </w:num>
  <w:num w:numId="10">
    <w:abstractNumId w:val="20"/>
  </w:num>
  <w:num w:numId="11">
    <w:abstractNumId w:val="32"/>
  </w:num>
  <w:num w:numId="12">
    <w:abstractNumId w:val="29"/>
  </w:num>
  <w:num w:numId="13">
    <w:abstractNumId w:val="28"/>
  </w:num>
  <w:num w:numId="14">
    <w:abstractNumId w:val="8"/>
  </w:num>
  <w:num w:numId="15">
    <w:abstractNumId w:val="34"/>
  </w:num>
  <w:num w:numId="16">
    <w:abstractNumId w:val="23"/>
  </w:num>
  <w:num w:numId="17">
    <w:abstractNumId w:val="13"/>
  </w:num>
  <w:num w:numId="18">
    <w:abstractNumId w:val="17"/>
  </w:num>
  <w:num w:numId="19">
    <w:abstractNumId w:val="5"/>
  </w:num>
  <w:num w:numId="20">
    <w:abstractNumId w:val="31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30"/>
  </w:num>
  <w:num w:numId="26">
    <w:abstractNumId w:val="33"/>
  </w:num>
  <w:num w:numId="27">
    <w:abstractNumId w:val="1"/>
  </w:num>
  <w:num w:numId="28">
    <w:abstractNumId w:val="27"/>
  </w:num>
  <w:num w:numId="29">
    <w:abstractNumId w:val="10"/>
  </w:num>
  <w:num w:numId="30">
    <w:abstractNumId w:val="3"/>
  </w:num>
  <w:num w:numId="31">
    <w:abstractNumId w:val="6"/>
  </w:num>
  <w:num w:numId="32">
    <w:abstractNumId w:val="4"/>
  </w:num>
  <w:num w:numId="33">
    <w:abstractNumId w:val="25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1"/>
    <w:rsid w:val="00031736"/>
    <w:rsid w:val="0003356E"/>
    <w:rsid w:val="00036876"/>
    <w:rsid w:val="000B3AF9"/>
    <w:rsid w:val="000F1E20"/>
    <w:rsid w:val="00114382"/>
    <w:rsid w:val="00126AFB"/>
    <w:rsid w:val="00145618"/>
    <w:rsid w:val="00170590"/>
    <w:rsid w:val="00181C31"/>
    <w:rsid w:val="00182B08"/>
    <w:rsid w:val="0019619E"/>
    <w:rsid w:val="001A0CDF"/>
    <w:rsid w:val="001E004F"/>
    <w:rsid w:val="002269B1"/>
    <w:rsid w:val="00237AB1"/>
    <w:rsid w:val="0024162F"/>
    <w:rsid w:val="00246DB0"/>
    <w:rsid w:val="0028408E"/>
    <w:rsid w:val="00290EF0"/>
    <w:rsid w:val="002A6E47"/>
    <w:rsid w:val="002B5584"/>
    <w:rsid w:val="002D1F5E"/>
    <w:rsid w:val="002E07EE"/>
    <w:rsid w:val="002F736B"/>
    <w:rsid w:val="00302263"/>
    <w:rsid w:val="00332DFC"/>
    <w:rsid w:val="00335D13"/>
    <w:rsid w:val="00383195"/>
    <w:rsid w:val="00385272"/>
    <w:rsid w:val="00385429"/>
    <w:rsid w:val="00395EC0"/>
    <w:rsid w:val="003E071C"/>
    <w:rsid w:val="003E2E88"/>
    <w:rsid w:val="003F4FEE"/>
    <w:rsid w:val="00400B82"/>
    <w:rsid w:val="0041551D"/>
    <w:rsid w:val="00430914"/>
    <w:rsid w:val="004404C7"/>
    <w:rsid w:val="00461EAE"/>
    <w:rsid w:val="004872F2"/>
    <w:rsid w:val="004914BD"/>
    <w:rsid w:val="004B0944"/>
    <w:rsid w:val="004E168E"/>
    <w:rsid w:val="004F68D5"/>
    <w:rsid w:val="00503EEF"/>
    <w:rsid w:val="0052000A"/>
    <w:rsid w:val="005216B5"/>
    <w:rsid w:val="00522D19"/>
    <w:rsid w:val="00531803"/>
    <w:rsid w:val="00553C00"/>
    <w:rsid w:val="0055692D"/>
    <w:rsid w:val="00562E1B"/>
    <w:rsid w:val="0057089E"/>
    <w:rsid w:val="00573C42"/>
    <w:rsid w:val="00574AFF"/>
    <w:rsid w:val="00591925"/>
    <w:rsid w:val="005B27D3"/>
    <w:rsid w:val="005B2AFA"/>
    <w:rsid w:val="005C012A"/>
    <w:rsid w:val="005C77C6"/>
    <w:rsid w:val="005D5187"/>
    <w:rsid w:val="005E635E"/>
    <w:rsid w:val="005F30F6"/>
    <w:rsid w:val="005F5DB7"/>
    <w:rsid w:val="00605DA3"/>
    <w:rsid w:val="00631B5F"/>
    <w:rsid w:val="006335BC"/>
    <w:rsid w:val="006364CE"/>
    <w:rsid w:val="00651955"/>
    <w:rsid w:val="00657871"/>
    <w:rsid w:val="00676831"/>
    <w:rsid w:val="006C17A7"/>
    <w:rsid w:val="006F0910"/>
    <w:rsid w:val="006F13F5"/>
    <w:rsid w:val="006F6987"/>
    <w:rsid w:val="00705AC4"/>
    <w:rsid w:val="00716157"/>
    <w:rsid w:val="00717771"/>
    <w:rsid w:val="007331F8"/>
    <w:rsid w:val="007336B3"/>
    <w:rsid w:val="007443DB"/>
    <w:rsid w:val="007510F5"/>
    <w:rsid w:val="007530F7"/>
    <w:rsid w:val="00783CF9"/>
    <w:rsid w:val="00784439"/>
    <w:rsid w:val="00791045"/>
    <w:rsid w:val="007A0E91"/>
    <w:rsid w:val="007B7D93"/>
    <w:rsid w:val="007D3063"/>
    <w:rsid w:val="007D384C"/>
    <w:rsid w:val="008273CD"/>
    <w:rsid w:val="00863F57"/>
    <w:rsid w:val="00866B77"/>
    <w:rsid w:val="00867B32"/>
    <w:rsid w:val="008746AA"/>
    <w:rsid w:val="0087564C"/>
    <w:rsid w:val="008762C2"/>
    <w:rsid w:val="00884EB9"/>
    <w:rsid w:val="00891073"/>
    <w:rsid w:val="00892499"/>
    <w:rsid w:val="00894FBE"/>
    <w:rsid w:val="008B7049"/>
    <w:rsid w:val="008D6EFF"/>
    <w:rsid w:val="008F1AFC"/>
    <w:rsid w:val="008F2EAF"/>
    <w:rsid w:val="008F5A0F"/>
    <w:rsid w:val="00920DD9"/>
    <w:rsid w:val="00927EE9"/>
    <w:rsid w:val="009372C7"/>
    <w:rsid w:val="0097608F"/>
    <w:rsid w:val="009873F9"/>
    <w:rsid w:val="009A0B83"/>
    <w:rsid w:val="009A169D"/>
    <w:rsid w:val="009A24E2"/>
    <w:rsid w:val="009B687F"/>
    <w:rsid w:val="009C1290"/>
    <w:rsid w:val="009D24B1"/>
    <w:rsid w:val="009F3220"/>
    <w:rsid w:val="00A4490D"/>
    <w:rsid w:val="00A4505E"/>
    <w:rsid w:val="00A74B72"/>
    <w:rsid w:val="00A9229B"/>
    <w:rsid w:val="00A92E34"/>
    <w:rsid w:val="00AE29AD"/>
    <w:rsid w:val="00AF6BB7"/>
    <w:rsid w:val="00B21E81"/>
    <w:rsid w:val="00B5594A"/>
    <w:rsid w:val="00B96459"/>
    <w:rsid w:val="00BA2C95"/>
    <w:rsid w:val="00BC16D5"/>
    <w:rsid w:val="00C01321"/>
    <w:rsid w:val="00C06A63"/>
    <w:rsid w:val="00C26163"/>
    <w:rsid w:val="00C30F75"/>
    <w:rsid w:val="00C75E9B"/>
    <w:rsid w:val="00C93C1D"/>
    <w:rsid w:val="00CB1B59"/>
    <w:rsid w:val="00CD3922"/>
    <w:rsid w:val="00CD56F7"/>
    <w:rsid w:val="00CE39C3"/>
    <w:rsid w:val="00D01E19"/>
    <w:rsid w:val="00D07EBB"/>
    <w:rsid w:val="00D15CB3"/>
    <w:rsid w:val="00D2305E"/>
    <w:rsid w:val="00D4195C"/>
    <w:rsid w:val="00D44D71"/>
    <w:rsid w:val="00D4594F"/>
    <w:rsid w:val="00D46A34"/>
    <w:rsid w:val="00DB5EBC"/>
    <w:rsid w:val="00DD527E"/>
    <w:rsid w:val="00DE121E"/>
    <w:rsid w:val="00DE128C"/>
    <w:rsid w:val="00DF390D"/>
    <w:rsid w:val="00DF49E9"/>
    <w:rsid w:val="00DF71F0"/>
    <w:rsid w:val="00E00891"/>
    <w:rsid w:val="00E0113F"/>
    <w:rsid w:val="00E2049E"/>
    <w:rsid w:val="00E249FF"/>
    <w:rsid w:val="00E35CBA"/>
    <w:rsid w:val="00E477D7"/>
    <w:rsid w:val="00E570A7"/>
    <w:rsid w:val="00E63F14"/>
    <w:rsid w:val="00E85B01"/>
    <w:rsid w:val="00E86998"/>
    <w:rsid w:val="00EA7FE9"/>
    <w:rsid w:val="00EC6AD0"/>
    <w:rsid w:val="00EF1DCD"/>
    <w:rsid w:val="00F01798"/>
    <w:rsid w:val="00F15A7B"/>
    <w:rsid w:val="00F160F7"/>
    <w:rsid w:val="00F51B37"/>
    <w:rsid w:val="00F56E12"/>
    <w:rsid w:val="00F708B3"/>
    <w:rsid w:val="00F71868"/>
    <w:rsid w:val="00F73D60"/>
    <w:rsid w:val="00F91944"/>
    <w:rsid w:val="00F93466"/>
    <w:rsid w:val="00F93C58"/>
    <w:rsid w:val="00FB1C2D"/>
    <w:rsid w:val="00FB6D52"/>
    <w:rsid w:val="00FC66F8"/>
    <w:rsid w:val="00FE1529"/>
    <w:rsid w:val="00FE3010"/>
    <w:rsid w:val="00FE589B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78BA66A"/>
  <w15:docId w15:val="{0EA8BEDD-85C0-4D78-9D5C-B3794CC7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B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99"/>
  </w:style>
  <w:style w:type="paragraph" w:styleId="Footer">
    <w:name w:val="footer"/>
    <w:basedOn w:val="Normal"/>
    <w:link w:val="Foot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99"/>
  </w:style>
  <w:style w:type="paragraph" w:styleId="BalloonText">
    <w:name w:val="Balloon Text"/>
    <w:basedOn w:val="Normal"/>
    <w:link w:val="BalloonTextChar"/>
    <w:uiPriority w:val="99"/>
    <w:semiHidden/>
    <w:unhideWhenUsed/>
    <w:rsid w:val="0089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8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7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Objectives">
    <w:name w:val="Objectives"/>
    <w:basedOn w:val="ListBullet"/>
    <w:next w:val="ListBullet"/>
    <w:link w:val="Objectives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Style1">
    <w:name w:val="Style1"/>
    <w:basedOn w:val="Normal"/>
    <w:link w:val="Style1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D01E19"/>
    <w:rPr>
      <w:rFonts w:ascii="Calibri" w:eastAsiaTheme="minorHAns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D01E19"/>
    <w:rPr>
      <w:rFonts w:ascii="Calibri" w:eastAsiaTheme="minorHAnsi" w:hAnsi="Calibri"/>
      <w:lang w:val="en-CA"/>
    </w:rPr>
  </w:style>
  <w:style w:type="paragraph" w:styleId="ListBullet">
    <w:name w:val="List Bullet"/>
    <w:basedOn w:val="Normal"/>
    <w:uiPriority w:val="99"/>
    <w:semiHidden/>
    <w:unhideWhenUsed/>
    <w:rsid w:val="00D01E19"/>
    <w:pPr>
      <w:ind w:left="720" w:hanging="360"/>
      <w:contextualSpacing/>
    </w:pPr>
  </w:style>
  <w:style w:type="paragraph" w:styleId="NormalWeb">
    <w:name w:val="Normal (Web)"/>
    <w:basedOn w:val="Normal"/>
    <w:uiPriority w:val="99"/>
    <w:unhideWhenUsed/>
    <w:rsid w:val="0052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FF13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2E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2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DFC"/>
    <w:pPr>
      <w:spacing w:after="0" w:line="240" w:lineRule="auto"/>
    </w:pPr>
  </w:style>
  <w:style w:type="paragraph" w:customStyle="1" w:styleId="Pa1">
    <w:name w:val="Pa1"/>
    <w:basedOn w:val="Normal"/>
    <w:next w:val="Normal"/>
    <w:uiPriority w:val="99"/>
    <w:rsid w:val="00FE1529"/>
    <w:pPr>
      <w:autoSpaceDE w:val="0"/>
      <w:autoSpaceDN w:val="0"/>
      <w:adjustRightInd w:val="0"/>
      <w:spacing w:after="0" w:line="241" w:lineRule="atLeast"/>
    </w:pPr>
    <w:rPr>
      <w:rFonts w:ascii="Calibri" w:hAnsi="Calibri" w:cs="Times New Roman"/>
      <w:szCs w:val="24"/>
    </w:rPr>
  </w:style>
  <w:style w:type="character" w:customStyle="1" w:styleId="A9">
    <w:name w:val="A9"/>
    <w:uiPriority w:val="99"/>
    <w:rsid w:val="00FE1529"/>
    <w:rPr>
      <w:rFonts w:cs="Calibri"/>
      <w:color w:val="0074B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nants.bc.ca" TargetMode="External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endnotes" Target="endnotes.xml"/><Relationship Id="rId12" Type="http://schemas.openxmlformats.org/officeDocument/2006/relationships/hyperlink" Target="http://www.rto.gov.bc.ca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mhc-schl.gc.ca" TargetMode="External"/><Relationship Id="rId22" Type="http://schemas.microsoft.com/office/2011/relationships/commentsExtended" Target="commentsExtended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E5D054FC94B719019E03BD1B2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8902-5F4E-4D14-9CF0-59967E26B2CA}"/>
      </w:docPartPr>
      <w:docPartBody>
        <w:p w:rsidR="003A071A" w:rsidRDefault="00AC71FE" w:rsidP="00AC71FE">
          <w:pPr>
            <w:pStyle w:val="83BE5D054FC94B719019E03BD1B2D63B"/>
          </w:pPr>
          <w:r>
            <w:rPr>
              <w:rStyle w:val="PlaceholderText"/>
            </w:rPr>
            <w:t>Material</w:t>
          </w:r>
          <w:r w:rsidRPr="0094721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FE"/>
    <w:rsid w:val="003A071A"/>
    <w:rsid w:val="003D22C8"/>
    <w:rsid w:val="006B5465"/>
    <w:rsid w:val="007F616D"/>
    <w:rsid w:val="00A93925"/>
    <w:rsid w:val="00AC71FE"/>
    <w:rsid w:val="00C06809"/>
    <w:rsid w:val="00D768B9"/>
    <w:rsid w:val="00DB6A8F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1FE"/>
    <w:rPr>
      <w:color w:val="808080"/>
    </w:rPr>
  </w:style>
  <w:style w:type="paragraph" w:customStyle="1" w:styleId="83BE5D054FC94B719019E03BD1B2D63B">
    <w:name w:val="83BE5D054FC94B719019E03BD1B2D63B"/>
    <w:rsid w:val="00AC7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A8C7-CB98-494A-A9C2-EC3133E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24189123</Template>
  <TotalTime>7</TotalTime>
  <Pages>16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Keats</dc:creator>
  <cp:lastModifiedBy>brai</cp:lastModifiedBy>
  <cp:revision>3</cp:revision>
  <cp:lastPrinted>2013-07-18T22:10:00Z</cp:lastPrinted>
  <dcterms:created xsi:type="dcterms:W3CDTF">2014-01-22T17:59:00Z</dcterms:created>
  <dcterms:modified xsi:type="dcterms:W3CDTF">2014-01-24T22:18:00Z</dcterms:modified>
</cp:coreProperties>
</file>